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6790" w14:textId="40C88F4D" w:rsidR="007251E5" w:rsidRDefault="007251E5" w:rsidP="0002244B">
      <w:pPr>
        <w:pStyle w:val="a3"/>
        <w:jc w:val="center"/>
        <w:rPr>
          <w:rFonts w:ascii="ＭＳ 明朝" w:eastAsia="ＭＳ 明朝" w:hAnsi="ＭＳ 明朝"/>
          <w:b/>
          <w:bCs/>
          <w:sz w:val="24"/>
          <w:szCs w:val="24"/>
        </w:rPr>
      </w:pPr>
      <w:r>
        <w:rPr>
          <w:rFonts w:ascii="ＭＳ 明朝" w:eastAsia="ＭＳ 明朝" w:hAnsi="ＭＳ 明朝" w:hint="eastAsia"/>
          <w:b/>
          <w:bCs/>
          <w:sz w:val="24"/>
          <w:szCs w:val="24"/>
        </w:rPr>
        <w:t>地方公共団体情報システムデータ要件・連携要件標準仕様書　　新旧対照表</w:t>
      </w:r>
    </w:p>
    <w:p w14:paraId="692E50AA" w14:textId="77777777" w:rsidR="007251E5" w:rsidRPr="00D94076" w:rsidRDefault="007251E5" w:rsidP="0002244B">
      <w:pPr>
        <w:pStyle w:val="a3"/>
        <w:jc w:val="center"/>
        <w:rPr>
          <w:rFonts w:ascii="ＭＳ 明朝" w:eastAsia="ＭＳ 明朝" w:hAnsi="ＭＳ 明朝"/>
          <w:b/>
          <w:bCs/>
          <w:sz w:val="24"/>
          <w:szCs w:val="24"/>
        </w:rPr>
      </w:pPr>
    </w:p>
    <w:tbl>
      <w:tblPr>
        <w:tblStyle w:val="a5"/>
        <w:tblW w:w="15196" w:type="dxa"/>
        <w:tblLayout w:type="fixed"/>
        <w:tblLook w:val="04A0" w:firstRow="1" w:lastRow="0" w:firstColumn="1" w:lastColumn="0" w:noHBand="0" w:noVBand="1"/>
      </w:tblPr>
      <w:tblGrid>
        <w:gridCol w:w="7577"/>
        <w:gridCol w:w="7619"/>
      </w:tblGrid>
      <w:tr w:rsidR="007251E5" w:rsidRPr="00D94076" w14:paraId="3D69EDF5" w14:textId="77777777" w:rsidTr="00F72791">
        <w:trPr>
          <w:tblHeader/>
        </w:trPr>
        <w:tc>
          <w:tcPr>
            <w:tcW w:w="7508" w:type="dxa"/>
            <w:tcBorders>
              <w:bottom w:val="single" w:sz="4" w:space="0" w:color="auto"/>
            </w:tcBorders>
          </w:tcPr>
          <w:p w14:paraId="23E6B769" w14:textId="5B789D5A" w:rsidR="007251E5" w:rsidRPr="00D94076" w:rsidRDefault="007251E5" w:rsidP="00281FE4">
            <w:pPr>
              <w:jc w:val="center"/>
              <w:rPr>
                <w:rFonts w:ascii="ＭＳ 明朝" w:eastAsia="ＭＳ 明朝" w:hAnsi="ＭＳ 明朝"/>
                <w:b/>
                <w:bCs/>
                <w:sz w:val="24"/>
                <w:szCs w:val="24"/>
              </w:rPr>
            </w:pPr>
            <w:r>
              <w:rPr>
                <w:rFonts w:ascii="ＭＳ 明朝" w:eastAsia="ＭＳ 明朝" w:hAnsi="ＭＳ 明朝" w:hint="eastAsia"/>
                <w:b/>
                <w:bCs/>
                <w:sz w:val="24"/>
                <w:szCs w:val="24"/>
              </w:rPr>
              <w:t>改定後（第</w:t>
            </w:r>
            <w:r w:rsidR="00820FE4">
              <w:rPr>
                <w:rFonts w:ascii="ＭＳ 明朝" w:eastAsia="ＭＳ 明朝" w:hAnsi="ＭＳ 明朝"/>
                <w:b/>
                <w:bCs/>
                <w:sz w:val="24"/>
                <w:szCs w:val="24"/>
              </w:rPr>
              <w:t>4.0</w:t>
            </w:r>
            <w:r>
              <w:rPr>
                <w:rFonts w:ascii="ＭＳ 明朝" w:eastAsia="ＭＳ 明朝" w:hAnsi="ＭＳ 明朝" w:hint="eastAsia"/>
                <w:b/>
                <w:bCs/>
                <w:sz w:val="24"/>
                <w:szCs w:val="24"/>
              </w:rPr>
              <w:t>版）</w:t>
            </w:r>
          </w:p>
        </w:tc>
        <w:tc>
          <w:tcPr>
            <w:tcW w:w="7549" w:type="dxa"/>
            <w:tcBorders>
              <w:bottom w:val="single" w:sz="4" w:space="0" w:color="auto"/>
            </w:tcBorders>
          </w:tcPr>
          <w:p w14:paraId="6516F961" w14:textId="3D3969CD" w:rsidR="007251E5" w:rsidRPr="00D94076" w:rsidRDefault="007251E5" w:rsidP="00E21120">
            <w:pPr>
              <w:ind w:leftChars="-11" w:left="1" w:hangingChars="10" w:hanging="24"/>
              <w:jc w:val="center"/>
              <w:rPr>
                <w:rFonts w:ascii="ＭＳ 明朝" w:eastAsia="ＭＳ 明朝" w:hAnsi="ＭＳ 明朝"/>
                <w:b/>
                <w:bCs/>
                <w:sz w:val="24"/>
                <w:szCs w:val="24"/>
              </w:rPr>
            </w:pPr>
            <w:r>
              <w:rPr>
                <w:rFonts w:ascii="ＭＳ 明朝" w:eastAsia="ＭＳ 明朝" w:hAnsi="ＭＳ 明朝" w:hint="eastAsia"/>
                <w:b/>
                <w:bCs/>
                <w:sz w:val="24"/>
                <w:szCs w:val="24"/>
              </w:rPr>
              <w:t>現行（第</w:t>
            </w:r>
            <w:r w:rsidR="009953BF">
              <w:rPr>
                <w:rFonts w:ascii="ＭＳ 明朝" w:eastAsia="ＭＳ 明朝" w:hAnsi="ＭＳ 明朝" w:hint="eastAsia"/>
                <w:b/>
                <w:bCs/>
                <w:sz w:val="24"/>
                <w:szCs w:val="24"/>
              </w:rPr>
              <w:t>3</w:t>
            </w:r>
            <w:r>
              <w:rPr>
                <w:rFonts w:ascii="ＭＳ 明朝" w:eastAsia="ＭＳ 明朝" w:hAnsi="ＭＳ 明朝"/>
                <w:b/>
                <w:bCs/>
                <w:sz w:val="24"/>
                <w:szCs w:val="24"/>
              </w:rPr>
              <w:t>.</w:t>
            </w:r>
            <w:r w:rsidR="00820FE4">
              <w:rPr>
                <w:rFonts w:ascii="ＭＳ 明朝" w:eastAsia="ＭＳ 明朝" w:hAnsi="ＭＳ 明朝"/>
                <w:b/>
                <w:bCs/>
                <w:sz w:val="24"/>
                <w:szCs w:val="24"/>
              </w:rPr>
              <w:t>1</w:t>
            </w:r>
            <w:r>
              <w:rPr>
                <w:rFonts w:ascii="ＭＳ 明朝" w:eastAsia="ＭＳ 明朝" w:hAnsi="ＭＳ 明朝" w:hint="eastAsia"/>
                <w:b/>
                <w:bCs/>
                <w:sz w:val="24"/>
                <w:szCs w:val="24"/>
              </w:rPr>
              <w:t>版）</w:t>
            </w:r>
          </w:p>
        </w:tc>
      </w:tr>
      <w:tr w:rsidR="007251E5" w:rsidRPr="004C6B07" w14:paraId="720B55A2" w14:textId="77777777" w:rsidTr="00F72791">
        <w:trPr>
          <w:trHeight w:val="180"/>
        </w:trPr>
        <w:tc>
          <w:tcPr>
            <w:tcW w:w="7508" w:type="dxa"/>
            <w:tcBorders>
              <w:top w:val="single" w:sz="4" w:space="0" w:color="auto"/>
              <w:left w:val="single" w:sz="4" w:space="0" w:color="auto"/>
              <w:bottom w:val="single" w:sz="4" w:space="0" w:color="auto"/>
              <w:right w:val="single" w:sz="4" w:space="0" w:color="auto"/>
            </w:tcBorders>
          </w:tcPr>
          <w:p w14:paraId="58D38DEE" w14:textId="77777777" w:rsidR="00570199" w:rsidRDefault="00570199" w:rsidP="00570199">
            <w:pPr>
              <w:pStyle w:val="1"/>
              <w:keepNext w:val="0"/>
              <w:rPr>
                <w:rFonts w:ascii="ＭＳ ゴシック" w:eastAsia="ＭＳ ゴシック" w:hAnsi="ＭＳ ゴシック"/>
                <w:b/>
                <w:bCs/>
              </w:rPr>
            </w:pPr>
            <w:r w:rsidRPr="006C515C">
              <w:rPr>
                <w:rFonts w:ascii="ＭＳ ゴシック" w:eastAsia="ＭＳ ゴシック" w:hAnsi="ＭＳ ゴシック" w:hint="eastAsia"/>
                <w:b/>
                <w:bCs/>
              </w:rPr>
              <w:t>第２章　データ要件の標準について</w:t>
            </w:r>
          </w:p>
          <w:p w14:paraId="46F8D8CC" w14:textId="77777777" w:rsidR="00570199" w:rsidRPr="00D36075" w:rsidRDefault="00570199" w:rsidP="00570199">
            <w:pPr>
              <w:rPr>
                <w:rFonts w:ascii="ＭＳ ゴシック" w:eastAsia="ＭＳ ゴシック" w:hAnsi="ＭＳ ゴシック" w:cstheme="majorBidi"/>
                <w:b/>
                <w:bCs/>
                <w:sz w:val="24"/>
                <w:szCs w:val="24"/>
              </w:rPr>
            </w:pPr>
            <w:r w:rsidRPr="00D36075">
              <w:rPr>
                <w:rFonts w:ascii="ＭＳ ゴシック" w:eastAsia="ＭＳ ゴシック" w:hAnsi="ＭＳ ゴシック" w:cstheme="majorBidi" w:hint="eastAsia"/>
                <w:b/>
                <w:bCs/>
                <w:sz w:val="24"/>
                <w:szCs w:val="24"/>
              </w:rPr>
              <w:t>２</w:t>
            </w:r>
            <w:r w:rsidRPr="00D36075">
              <w:rPr>
                <w:rFonts w:ascii="ＭＳ ゴシック" w:eastAsia="ＭＳ ゴシック" w:hAnsi="ＭＳ ゴシック" w:cstheme="majorBidi"/>
                <w:b/>
                <w:bCs/>
                <w:sz w:val="24"/>
                <w:szCs w:val="24"/>
              </w:rPr>
              <w:t>.１ データ要件の標準について</w:t>
            </w:r>
          </w:p>
          <w:p w14:paraId="79932C55" w14:textId="77777777" w:rsidR="00231617" w:rsidRPr="00231617" w:rsidRDefault="00231617" w:rsidP="00231617">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4681A98E" w14:textId="77777777" w:rsidR="00423DC2" w:rsidRDefault="00423DC2" w:rsidP="00570199">
            <w:pPr>
              <w:rPr>
                <w:rFonts w:ascii="ＭＳ ゴシック" w:eastAsia="ＭＳ ゴシック" w:hAnsi="ＭＳ ゴシック"/>
                <w:sz w:val="24"/>
                <w:szCs w:val="24"/>
              </w:rPr>
            </w:pPr>
          </w:p>
          <w:p w14:paraId="72428B91" w14:textId="77777777" w:rsidR="001153AF" w:rsidRPr="00D15F45" w:rsidRDefault="001153AF" w:rsidP="001153AF">
            <w:pPr>
              <w:rPr>
                <w:rFonts w:ascii="ＭＳ ゴシック" w:eastAsia="ＭＳ ゴシック" w:hAnsi="ＭＳ ゴシック" w:cstheme="majorBidi"/>
                <w:b/>
                <w:bCs/>
                <w:sz w:val="24"/>
                <w:szCs w:val="24"/>
              </w:rPr>
            </w:pPr>
            <w:r w:rsidRPr="00ED36DE">
              <w:rPr>
                <w:rFonts w:ascii="ＭＳ ゴシック" w:eastAsia="ＭＳ ゴシック" w:hAnsi="ＭＳ ゴシック" w:cstheme="majorBidi" w:hint="eastAsia"/>
                <w:b/>
                <w:bCs/>
                <w:sz w:val="24"/>
                <w:szCs w:val="24"/>
              </w:rPr>
              <w:t>２</w:t>
            </w:r>
            <w:r w:rsidRPr="00ED36DE">
              <w:rPr>
                <w:rFonts w:ascii="ＭＳ ゴシック" w:eastAsia="ＭＳ ゴシック" w:hAnsi="ＭＳ ゴシック" w:cstheme="majorBidi"/>
                <w:b/>
                <w:bCs/>
                <w:sz w:val="24"/>
                <w:szCs w:val="24"/>
              </w:rPr>
              <w:t>.２ 基本データリスト</w:t>
            </w:r>
          </w:p>
          <w:p w14:paraId="7DF13D79" w14:textId="77777777" w:rsidR="001153AF" w:rsidRDefault="001153AF" w:rsidP="001153AF">
            <w:pPr>
              <w:rPr>
                <w:rFonts w:ascii="ＭＳ 明朝" w:eastAsia="ＭＳ 明朝" w:hAnsi="ＭＳ 明朝"/>
                <w:sz w:val="24"/>
                <w:szCs w:val="24"/>
              </w:rPr>
            </w:pPr>
            <w:r w:rsidRPr="00C21785">
              <w:rPr>
                <w:rFonts w:ascii="ＭＳ 明朝" w:eastAsia="ＭＳ 明朝" w:hAnsi="ＭＳ 明朝" w:hint="eastAsia"/>
                <w:sz w:val="24"/>
                <w:szCs w:val="24"/>
              </w:rPr>
              <w:t>(1)</w:t>
            </w:r>
            <w:r w:rsidRPr="00C21785">
              <w:rPr>
                <w:rFonts w:ascii="ＭＳ 明朝" w:eastAsia="ＭＳ 明朝" w:hAnsi="ＭＳ 明朝"/>
                <w:sz w:val="24"/>
                <w:szCs w:val="24"/>
              </w:rPr>
              <w:t xml:space="preserve"> </w:t>
            </w:r>
            <w:r w:rsidRPr="00C21785">
              <w:rPr>
                <w:rFonts w:ascii="ＭＳ 明朝" w:eastAsia="ＭＳ 明朝" w:hAnsi="ＭＳ 明朝" w:hint="eastAsia"/>
                <w:sz w:val="24"/>
                <w:szCs w:val="24"/>
              </w:rPr>
              <w:t>作成方針</w:t>
            </w:r>
          </w:p>
          <w:p w14:paraId="2AD03847" w14:textId="77777777" w:rsidR="001153AF" w:rsidRDefault="001153AF" w:rsidP="001153AF">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110BD63C" w14:textId="77777777" w:rsidR="001153AF" w:rsidRDefault="001153AF" w:rsidP="001153AF">
            <w:pPr>
              <w:ind w:leftChars="19" w:left="40" w:firstLineChars="4" w:firstLine="10"/>
              <w:rPr>
                <w:rFonts w:ascii="ＭＳ 明朝" w:eastAsia="ＭＳ 明朝" w:hAnsi="ＭＳ 明朝"/>
                <w:sz w:val="24"/>
                <w:szCs w:val="24"/>
              </w:rPr>
            </w:pPr>
          </w:p>
          <w:p w14:paraId="0E26787E" w14:textId="77777777" w:rsidR="001153AF" w:rsidRDefault="001153AF" w:rsidP="001153AF">
            <w:pPr>
              <w:rPr>
                <w:rFonts w:ascii="ＭＳ 明朝" w:eastAsia="ＭＳ 明朝" w:hAnsi="ＭＳ 明朝"/>
                <w:sz w:val="24"/>
                <w:szCs w:val="24"/>
              </w:rPr>
            </w:pPr>
            <w:r w:rsidRPr="00C21785">
              <w:rPr>
                <w:rFonts w:ascii="ＭＳ 明朝" w:eastAsia="ＭＳ 明朝" w:hAnsi="ＭＳ 明朝" w:hint="eastAsia"/>
                <w:sz w:val="24"/>
                <w:szCs w:val="24"/>
              </w:rPr>
              <w:t>(</w:t>
            </w:r>
            <w:r w:rsidRPr="00C21785">
              <w:rPr>
                <w:rFonts w:ascii="ＭＳ 明朝" w:eastAsia="ＭＳ 明朝" w:hAnsi="ＭＳ 明朝"/>
                <w:sz w:val="24"/>
                <w:szCs w:val="24"/>
              </w:rPr>
              <w:t>2)</w:t>
            </w:r>
            <w:r w:rsidRPr="00C21785">
              <w:rPr>
                <w:rFonts w:ascii="ＭＳ 明朝" w:eastAsia="ＭＳ 明朝" w:hAnsi="ＭＳ 明朝" w:hint="eastAsia"/>
                <w:sz w:val="24"/>
                <w:szCs w:val="24"/>
              </w:rPr>
              <w:t xml:space="preserve"> 各カラムの説明</w:t>
            </w:r>
          </w:p>
          <w:p w14:paraId="74E93231" w14:textId="77777777" w:rsidR="001153AF" w:rsidRDefault="001153AF" w:rsidP="001153AF">
            <w:pPr>
              <w:rPr>
                <w:rFonts w:ascii="ＭＳ 明朝" w:eastAsia="ＭＳ 明朝" w:hAnsi="ＭＳ 明朝"/>
                <w:sz w:val="24"/>
                <w:szCs w:val="24"/>
              </w:rPr>
            </w:pPr>
          </w:p>
          <w:p w14:paraId="31377963" w14:textId="77777777" w:rsidR="001153AF" w:rsidRDefault="001153AF" w:rsidP="001153AF">
            <w:pPr>
              <w:rPr>
                <w:rFonts w:ascii="ＭＳ 明朝" w:eastAsia="ＭＳ 明朝" w:hAnsi="ＭＳ 明朝"/>
                <w:sz w:val="24"/>
                <w:szCs w:val="24"/>
              </w:rPr>
            </w:pPr>
            <w:r w:rsidRPr="00C21785">
              <w:rPr>
                <w:rFonts w:ascii="ＭＳ 明朝" w:eastAsia="ＭＳ 明朝" w:hAnsi="ＭＳ 明朝"/>
                <w:sz w:val="24"/>
                <w:szCs w:val="24"/>
              </w:rPr>
              <w:t>(a) 本体</w:t>
            </w:r>
          </w:p>
          <w:p w14:paraId="3838A0E9" w14:textId="77777777" w:rsidR="001153AF" w:rsidRDefault="001153AF" w:rsidP="001153AF">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6F81CB3B" w14:textId="77777777" w:rsidR="001153AF" w:rsidRPr="00F06C1D" w:rsidRDefault="001153AF" w:rsidP="001153AF">
            <w:pPr>
              <w:rPr>
                <w:rFonts w:ascii="ＭＳ 明朝" w:eastAsia="ＭＳ 明朝" w:hAnsi="ＭＳ 明朝"/>
                <w:sz w:val="24"/>
                <w:szCs w:val="24"/>
              </w:rPr>
            </w:pPr>
            <w:r>
              <w:rPr>
                <w:rFonts w:ascii="ＭＳ 明朝" w:eastAsia="ＭＳ 明朝" w:hAnsi="ＭＳ 明朝" w:hint="eastAsia"/>
                <w:sz w:val="24"/>
                <w:szCs w:val="24"/>
              </w:rPr>
              <w:t xml:space="preserve">⑩ </w:t>
            </w:r>
            <w:r w:rsidRPr="00F06C1D">
              <w:rPr>
                <w:rFonts w:ascii="ＭＳ 明朝" w:eastAsia="ＭＳ 明朝" w:hAnsi="ＭＳ 明朝" w:hint="eastAsia"/>
                <w:sz w:val="24"/>
                <w:szCs w:val="24"/>
              </w:rPr>
              <w:t>繰り返し</w:t>
            </w:r>
          </w:p>
          <w:p w14:paraId="615E864D" w14:textId="77777777" w:rsidR="001153AF" w:rsidRPr="000B666C" w:rsidRDefault="001153AF" w:rsidP="001153AF">
            <w:pPr>
              <w:ind w:firstLineChars="100" w:firstLine="240"/>
              <w:rPr>
                <w:rFonts w:ascii="ＭＳ 明朝" w:eastAsia="ＭＳ 明朝" w:hAnsi="ＭＳ 明朝"/>
                <w:sz w:val="24"/>
                <w:szCs w:val="24"/>
              </w:rPr>
            </w:pPr>
            <w:r w:rsidRPr="000B666C">
              <w:rPr>
                <w:rFonts w:ascii="ＭＳ 明朝" w:eastAsia="ＭＳ 明朝" w:hAnsi="ＭＳ 明朝" w:hint="eastAsia"/>
                <w:sz w:val="24"/>
                <w:szCs w:val="24"/>
              </w:rPr>
              <w:t>データ項目の値が２個以上必要と考えられるが、機能標準化基準では個数が規定されていない項目について、最大個数を記載している。</w:t>
            </w:r>
          </w:p>
          <w:p w14:paraId="02531929" w14:textId="27692299" w:rsidR="001153AF" w:rsidRPr="001153AF" w:rsidRDefault="001153AF" w:rsidP="001153AF">
            <w:pPr>
              <w:ind w:firstLineChars="100" w:firstLine="240"/>
              <w:rPr>
                <w:rFonts w:ascii="ＭＳ 明朝" w:eastAsia="ＭＳ 明朝" w:hAnsi="ＭＳ 明朝"/>
                <w:sz w:val="24"/>
                <w:szCs w:val="24"/>
              </w:rPr>
            </w:pPr>
            <w:r w:rsidRPr="000B666C">
              <w:rPr>
                <w:rFonts w:ascii="ＭＳ 明朝" w:eastAsia="ＭＳ 明朝" w:hAnsi="ＭＳ 明朝" w:hint="eastAsia"/>
                <w:sz w:val="24"/>
                <w:szCs w:val="24"/>
              </w:rPr>
              <w:t>また、出力については、繰り返しの値の数だけデータを作成することとし、管理する値がない場合においては、</w:t>
            </w:r>
            <w:r w:rsidRPr="00CD5F17">
              <w:rPr>
                <w:rFonts w:ascii="ＭＳ 明朝" w:eastAsia="ＭＳ 明朝" w:hAnsi="ＭＳ 明朝"/>
                <w:sz w:val="24"/>
                <w:szCs w:val="24"/>
                <w:u w:val="single"/>
              </w:rPr>
              <w:t>nul</w:t>
            </w:r>
            <w:r w:rsidRPr="001153AF">
              <w:rPr>
                <w:rFonts w:ascii="ＭＳ 明朝" w:eastAsia="ＭＳ 明朝" w:hAnsi="ＭＳ 明朝"/>
                <w:sz w:val="24"/>
                <w:szCs w:val="24"/>
                <w:u w:val="single"/>
              </w:rPr>
              <w:t>l</w:t>
            </w:r>
            <w:r w:rsidR="00E55746">
              <w:rPr>
                <w:rFonts w:ascii="ＭＳ 明朝" w:eastAsia="ＭＳ 明朝" w:hAnsi="ＭＳ 明朝"/>
                <w:sz w:val="24"/>
                <w:szCs w:val="24"/>
                <w:u w:val="single"/>
              </w:rPr>
              <w:t>又は</w:t>
            </w:r>
            <w:r w:rsidRPr="001153AF">
              <w:rPr>
                <w:rFonts w:ascii="ＭＳ 明朝" w:eastAsia="ＭＳ 明朝" w:hAnsi="ＭＳ 明朝"/>
                <w:sz w:val="24"/>
                <w:szCs w:val="24"/>
                <w:u w:val="single"/>
              </w:rPr>
              <w:t>Empty（空値）</w:t>
            </w:r>
            <w:r w:rsidRPr="001153AF">
              <w:rPr>
                <w:rFonts w:ascii="ＭＳ 明朝" w:eastAsia="ＭＳ 明朝" w:hAnsi="ＭＳ 明朝"/>
                <w:sz w:val="24"/>
                <w:szCs w:val="24"/>
              </w:rPr>
              <w:t>を出力すること。</w:t>
            </w:r>
          </w:p>
          <w:p w14:paraId="48F8DD8F" w14:textId="77777777" w:rsidR="001153AF" w:rsidRPr="001153AF" w:rsidRDefault="001153AF" w:rsidP="001153AF">
            <w:pPr>
              <w:pStyle w:val="a6"/>
              <w:ind w:leftChars="0" w:left="360"/>
              <w:rPr>
                <w:rFonts w:ascii="ＭＳ 明朝" w:eastAsia="ＭＳ 明朝" w:hAnsi="ＭＳ 明朝"/>
                <w:sz w:val="24"/>
                <w:szCs w:val="24"/>
              </w:rPr>
            </w:pPr>
          </w:p>
          <w:p w14:paraId="0E58A27A" w14:textId="77777777" w:rsidR="001153AF" w:rsidRPr="001153AF" w:rsidRDefault="001153AF" w:rsidP="001153AF">
            <w:pPr>
              <w:rPr>
                <w:rFonts w:ascii="ＭＳ 明朝" w:eastAsia="ＭＳ 明朝" w:hAnsi="ＭＳ 明朝"/>
                <w:sz w:val="24"/>
                <w:szCs w:val="24"/>
              </w:rPr>
            </w:pPr>
            <w:r w:rsidRPr="001153AF">
              <w:rPr>
                <w:rFonts w:ascii="ＭＳ 明朝" w:eastAsia="ＭＳ 明朝" w:hAnsi="ＭＳ 明朝" w:hint="eastAsia"/>
                <w:sz w:val="24"/>
                <w:szCs w:val="24"/>
              </w:rPr>
              <w:t>⑪ データ出力条件</w:t>
            </w:r>
          </w:p>
          <w:p w14:paraId="795DDF89" w14:textId="77777777"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w:t>
            </w:r>
            <w:r w:rsidRPr="001153AF">
              <w:rPr>
                <w:rFonts w:ascii="ＭＳ 明朝" w:eastAsia="ＭＳ 明朝" w:hAnsi="ＭＳ 明朝"/>
                <w:sz w:val="24"/>
                <w:szCs w:val="24"/>
              </w:rPr>
              <w:t>A） 「⑯ 実装類型」が「◎」となっているデータ項目の値について次のとおりとする。</w:t>
            </w:r>
          </w:p>
          <w:p w14:paraId="215573F9" w14:textId="32BF4FC1"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・データ出力条件が「必須」の場合は、</w:t>
            </w:r>
            <w:r w:rsidRPr="001153AF">
              <w:rPr>
                <w:rFonts w:ascii="ＭＳ 明朝" w:eastAsia="ＭＳ 明朝" w:hAnsi="ＭＳ 明朝"/>
                <w:sz w:val="24"/>
                <w:szCs w:val="24"/>
                <w:u w:val="single"/>
              </w:rPr>
              <w:t>null</w:t>
            </w:r>
            <w:r w:rsidR="00E55746">
              <w:rPr>
                <w:rFonts w:ascii="ＭＳ 明朝" w:eastAsia="ＭＳ 明朝" w:hAnsi="ＭＳ 明朝"/>
                <w:sz w:val="24"/>
                <w:szCs w:val="24"/>
                <w:u w:val="single"/>
              </w:rPr>
              <w:t>又は</w:t>
            </w:r>
            <w:r w:rsidRPr="001153AF">
              <w:rPr>
                <w:rFonts w:ascii="ＭＳ 明朝" w:eastAsia="ＭＳ 明朝" w:hAnsi="ＭＳ 明朝"/>
                <w:sz w:val="24"/>
                <w:szCs w:val="24"/>
                <w:u w:val="single"/>
              </w:rPr>
              <w:t>Empty（空値）</w:t>
            </w:r>
            <w:r w:rsidRPr="001153AF">
              <w:rPr>
                <w:rFonts w:ascii="ＭＳ 明朝" w:eastAsia="ＭＳ 明朝" w:hAnsi="ＭＳ 明朝"/>
                <w:sz w:val="24"/>
                <w:szCs w:val="24"/>
              </w:rPr>
              <w:t>で出力することを許容せず、必ず値を保持しなければならない。</w:t>
            </w:r>
          </w:p>
          <w:p w14:paraId="664ECBD4" w14:textId="77777777"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・データ出力条件が「条件付き必須」の場合であって、「⑫</w:t>
            </w:r>
            <w:r w:rsidRPr="001153AF">
              <w:rPr>
                <w:rFonts w:ascii="ＭＳ 明朝" w:eastAsia="ＭＳ 明朝" w:hAnsi="ＭＳ 明朝"/>
                <w:sz w:val="24"/>
                <w:szCs w:val="24"/>
              </w:rPr>
              <w:t xml:space="preserve"> 項目説明」のカラムにおいて「※※」として記載された条件に当ては</w:t>
            </w:r>
            <w:r w:rsidRPr="001153AF">
              <w:rPr>
                <w:rFonts w:ascii="ＭＳ 明朝" w:eastAsia="ＭＳ 明朝" w:hAnsi="ＭＳ 明朝"/>
                <w:sz w:val="24"/>
                <w:szCs w:val="24"/>
              </w:rPr>
              <w:lastRenderedPageBreak/>
              <w:t>まるときは、必ず値を保持しなければならない。</w:t>
            </w:r>
          </w:p>
          <w:p w14:paraId="77EE82F1" w14:textId="321006BB"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・データ出力条件が「任意」の場合は、</w:t>
            </w:r>
            <w:r w:rsidRPr="001153AF">
              <w:rPr>
                <w:rFonts w:ascii="ＭＳ 明朝" w:eastAsia="ＭＳ 明朝" w:hAnsi="ＭＳ 明朝"/>
                <w:sz w:val="24"/>
                <w:szCs w:val="24"/>
                <w:u w:val="single"/>
              </w:rPr>
              <w:t>null</w:t>
            </w:r>
            <w:r w:rsidR="00E55746">
              <w:rPr>
                <w:rFonts w:ascii="ＭＳ 明朝" w:eastAsia="ＭＳ 明朝" w:hAnsi="ＭＳ 明朝"/>
                <w:sz w:val="24"/>
                <w:szCs w:val="24"/>
                <w:u w:val="single"/>
              </w:rPr>
              <w:t>又は</w:t>
            </w:r>
            <w:r w:rsidRPr="001153AF">
              <w:rPr>
                <w:rFonts w:ascii="ＭＳ 明朝" w:eastAsia="ＭＳ 明朝" w:hAnsi="ＭＳ 明朝"/>
                <w:sz w:val="24"/>
                <w:szCs w:val="24"/>
                <w:u w:val="single"/>
              </w:rPr>
              <w:t>Empty（空値）</w:t>
            </w:r>
            <w:r w:rsidRPr="001153AF">
              <w:rPr>
                <w:rFonts w:ascii="ＭＳ 明朝" w:eastAsia="ＭＳ 明朝" w:hAnsi="ＭＳ 明朝"/>
                <w:sz w:val="24"/>
                <w:szCs w:val="24"/>
              </w:rPr>
              <w:t>で出力することを許容する。</w:t>
            </w:r>
          </w:p>
          <w:p w14:paraId="14224C38" w14:textId="77777777" w:rsidR="001153AF" w:rsidRPr="001153AF" w:rsidRDefault="001153AF" w:rsidP="001153AF">
            <w:pPr>
              <w:pStyle w:val="a6"/>
              <w:ind w:leftChars="0" w:left="360"/>
              <w:rPr>
                <w:rFonts w:ascii="ＭＳ 明朝" w:eastAsia="ＭＳ 明朝" w:hAnsi="ＭＳ 明朝"/>
                <w:sz w:val="24"/>
                <w:szCs w:val="24"/>
              </w:rPr>
            </w:pPr>
          </w:p>
          <w:p w14:paraId="02D2ACC8" w14:textId="77777777"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w:t>
            </w:r>
            <w:r w:rsidRPr="001153AF">
              <w:rPr>
                <w:rFonts w:ascii="ＭＳ 明朝" w:eastAsia="ＭＳ 明朝" w:hAnsi="ＭＳ 明朝"/>
                <w:sz w:val="24"/>
                <w:szCs w:val="24"/>
              </w:rPr>
              <w:t>B） 「⑯ 実装類型」が「○」となっているデータ項目の値について次のとおりとする。</w:t>
            </w:r>
          </w:p>
          <w:p w14:paraId="673B1D1E" w14:textId="77777777"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 xml:space="preserve">　（</w:t>
            </w:r>
            <w:r w:rsidRPr="001153AF">
              <w:rPr>
                <w:rFonts w:ascii="ＭＳ 明朝" w:eastAsia="ＭＳ 明朝" w:hAnsi="ＭＳ 明朝"/>
                <w:sz w:val="24"/>
                <w:szCs w:val="24"/>
              </w:rPr>
              <w:t>B-1）当該データ項目に関連する機能を実装する場合は、(A)に準じて出力する。</w:t>
            </w:r>
          </w:p>
          <w:p w14:paraId="61D8E509" w14:textId="77777777"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 xml:space="preserve">　（</w:t>
            </w:r>
            <w:r w:rsidRPr="001153AF">
              <w:rPr>
                <w:rFonts w:ascii="ＭＳ 明朝" w:eastAsia="ＭＳ 明朝" w:hAnsi="ＭＳ 明朝"/>
                <w:sz w:val="24"/>
                <w:szCs w:val="24"/>
              </w:rPr>
              <w:t>B-2）当該データ項目に関連する機能を実装しない場合は、</w:t>
            </w:r>
          </w:p>
          <w:p w14:paraId="58D772A5" w14:textId="77777777" w:rsidR="001153AF" w:rsidRPr="001153AF"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・当該データ項目が属するグループに規定される全てのデータ項目の「⑯</w:t>
            </w:r>
            <w:r w:rsidRPr="001153AF">
              <w:rPr>
                <w:rFonts w:ascii="ＭＳ 明朝" w:eastAsia="ＭＳ 明朝" w:hAnsi="ＭＳ 明朝"/>
                <w:sz w:val="24"/>
                <w:szCs w:val="24"/>
              </w:rPr>
              <w:t xml:space="preserve"> 実装類型」が「○」となっている場合：出力不要</w:t>
            </w:r>
          </w:p>
          <w:p w14:paraId="5C55FEC1" w14:textId="2320E4A5" w:rsidR="001153AF" w:rsidRPr="008357E0" w:rsidRDefault="001153AF" w:rsidP="001153AF">
            <w:pPr>
              <w:pStyle w:val="a6"/>
              <w:ind w:leftChars="0" w:left="360"/>
              <w:rPr>
                <w:rFonts w:ascii="ＭＳ 明朝" w:eastAsia="ＭＳ 明朝" w:hAnsi="ＭＳ 明朝"/>
                <w:sz w:val="24"/>
                <w:szCs w:val="24"/>
              </w:rPr>
            </w:pPr>
            <w:r w:rsidRPr="001153AF">
              <w:rPr>
                <w:rFonts w:ascii="ＭＳ 明朝" w:eastAsia="ＭＳ 明朝" w:hAnsi="ＭＳ 明朝" w:hint="eastAsia"/>
                <w:sz w:val="24"/>
                <w:szCs w:val="24"/>
              </w:rPr>
              <w:t>・それ以外の場合：</w:t>
            </w:r>
            <w:r w:rsidRPr="001153AF">
              <w:rPr>
                <w:rFonts w:ascii="ＭＳ 明朝" w:eastAsia="ＭＳ 明朝" w:hAnsi="ＭＳ 明朝"/>
                <w:sz w:val="24"/>
                <w:szCs w:val="24"/>
                <w:u w:val="single"/>
              </w:rPr>
              <w:t>null</w:t>
            </w:r>
            <w:r w:rsidR="00E55746">
              <w:rPr>
                <w:rFonts w:ascii="ＭＳ 明朝" w:eastAsia="ＭＳ 明朝" w:hAnsi="ＭＳ 明朝"/>
                <w:sz w:val="24"/>
                <w:szCs w:val="24"/>
                <w:u w:val="single"/>
              </w:rPr>
              <w:t>又は</w:t>
            </w:r>
            <w:r w:rsidRPr="001153AF">
              <w:rPr>
                <w:rFonts w:ascii="ＭＳ 明朝" w:eastAsia="ＭＳ 明朝" w:hAnsi="ＭＳ 明朝"/>
                <w:sz w:val="24"/>
                <w:szCs w:val="24"/>
                <w:u w:val="single"/>
              </w:rPr>
              <w:t>Empty（空値）</w:t>
            </w:r>
            <w:r w:rsidRPr="001153AF">
              <w:rPr>
                <w:rFonts w:ascii="ＭＳ 明朝" w:eastAsia="ＭＳ 明朝" w:hAnsi="ＭＳ 明朝"/>
                <w:sz w:val="24"/>
                <w:szCs w:val="24"/>
              </w:rPr>
              <w:t>で出力</w:t>
            </w:r>
            <w:r w:rsidRPr="008357E0">
              <w:rPr>
                <w:rFonts w:ascii="ＭＳ 明朝" w:eastAsia="ＭＳ 明朝" w:hAnsi="ＭＳ 明朝"/>
                <w:sz w:val="24"/>
                <w:szCs w:val="24"/>
              </w:rPr>
              <w:t>する。</w:t>
            </w:r>
          </w:p>
          <w:p w14:paraId="6A1B11A5" w14:textId="77777777" w:rsidR="001153AF" w:rsidRPr="008357E0" w:rsidRDefault="001153AF" w:rsidP="001153AF">
            <w:pPr>
              <w:pStyle w:val="a6"/>
              <w:ind w:leftChars="0" w:left="360"/>
              <w:rPr>
                <w:rFonts w:ascii="ＭＳ 明朝" w:eastAsia="ＭＳ 明朝" w:hAnsi="ＭＳ 明朝"/>
                <w:sz w:val="24"/>
                <w:szCs w:val="24"/>
              </w:rPr>
            </w:pPr>
          </w:p>
          <w:p w14:paraId="2B80D77C" w14:textId="77777777" w:rsidR="001153AF" w:rsidRDefault="001153AF" w:rsidP="001153AF">
            <w:pPr>
              <w:pStyle w:val="a6"/>
              <w:ind w:leftChars="0" w:left="360"/>
              <w:rPr>
                <w:color w:val="FF0000"/>
                <w:sz w:val="24"/>
                <w:szCs w:val="28"/>
                <w:u w:val="single"/>
              </w:rPr>
            </w:pPr>
            <w:r w:rsidRPr="008357E0">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sidRPr="008357E0">
              <w:rPr>
                <w:rFonts w:ascii="ＭＳ 明朝" w:eastAsia="ＭＳ 明朝" w:hAnsi="ＭＳ 明朝"/>
                <w:sz w:val="24"/>
                <w:szCs w:val="24"/>
              </w:rPr>
              <w:t>(A)に準じて出力する。</w:t>
            </w:r>
          </w:p>
          <w:p w14:paraId="08D78325" w14:textId="77777777" w:rsidR="001153AF" w:rsidRPr="006C63E2" w:rsidRDefault="001153AF" w:rsidP="001153AF">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2E9324EF" w14:textId="77777777" w:rsidR="007251E5" w:rsidRDefault="007251E5" w:rsidP="0002244B">
            <w:pPr>
              <w:pStyle w:val="1"/>
              <w:keepNext w:val="0"/>
              <w:rPr>
                <w:rFonts w:ascii="ＭＳ ゴシック" w:eastAsia="ＭＳ ゴシック" w:hAnsi="ＭＳ ゴシック"/>
                <w:b/>
                <w:bCs/>
              </w:rPr>
            </w:pPr>
          </w:p>
          <w:p w14:paraId="5DFCC2DC" w14:textId="77777777" w:rsidR="00F36719" w:rsidRDefault="00F36719" w:rsidP="00F36719">
            <w:pPr>
              <w:rPr>
                <w:rFonts w:ascii="ＭＳ ゴシック" w:eastAsia="ＭＳ ゴシック" w:hAnsi="ＭＳ ゴシック" w:cstheme="majorBidi"/>
                <w:b/>
                <w:bCs/>
                <w:sz w:val="24"/>
                <w:szCs w:val="24"/>
              </w:rPr>
            </w:pPr>
            <w:r w:rsidRPr="005142F7">
              <w:rPr>
                <w:rFonts w:ascii="ＭＳ ゴシック" w:eastAsia="ＭＳ ゴシック" w:hAnsi="ＭＳ ゴシック" w:cstheme="majorBidi" w:hint="eastAsia"/>
                <w:b/>
                <w:bCs/>
                <w:sz w:val="24"/>
                <w:szCs w:val="24"/>
              </w:rPr>
              <w:t>２</w:t>
            </w:r>
            <w:r w:rsidRPr="005142F7">
              <w:rPr>
                <w:rFonts w:ascii="ＭＳ ゴシック" w:eastAsia="ＭＳ ゴシック" w:hAnsi="ＭＳ ゴシック" w:cstheme="majorBidi"/>
                <w:b/>
                <w:bCs/>
                <w:sz w:val="24"/>
                <w:szCs w:val="24"/>
              </w:rPr>
              <w:t xml:space="preserve">.３ 文字要件 </w:t>
            </w:r>
          </w:p>
          <w:p w14:paraId="0E0F0125" w14:textId="77777777" w:rsidR="00D2228E" w:rsidRDefault="00D2228E" w:rsidP="001924A9">
            <w:pPr>
              <w:rPr>
                <w:rFonts w:ascii="ＭＳ 明朝" w:eastAsia="ＭＳ 明朝" w:hAnsi="ＭＳ 明朝"/>
                <w:sz w:val="24"/>
                <w:szCs w:val="24"/>
              </w:rPr>
            </w:pPr>
            <w:r w:rsidRPr="00D2228E">
              <w:rPr>
                <w:rFonts w:ascii="ＭＳ 明朝" w:eastAsia="ＭＳ 明朝" w:hAnsi="ＭＳ 明朝"/>
                <w:sz w:val="24"/>
                <w:szCs w:val="24"/>
              </w:rPr>
              <w:t>(1) 文字の標準化により目指す姿</w:t>
            </w:r>
          </w:p>
          <w:p w14:paraId="2AD9B237" w14:textId="77777777" w:rsidR="00231617" w:rsidRPr="00231617" w:rsidRDefault="00231617" w:rsidP="00231617">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0B521D2F" w14:textId="77777777" w:rsidR="00231617" w:rsidRDefault="00231617" w:rsidP="00231617">
            <w:pPr>
              <w:ind w:leftChars="19" w:left="40" w:firstLineChars="4" w:firstLine="10"/>
              <w:rPr>
                <w:rFonts w:ascii="ＭＳ 明朝" w:eastAsia="ＭＳ 明朝" w:hAnsi="ＭＳ 明朝"/>
                <w:sz w:val="24"/>
                <w:szCs w:val="24"/>
              </w:rPr>
            </w:pPr>
          </w:p>
          <w:p w14:paraId="65A097AC" w14:textId="77777777" w:rsidR="00E21120" w:rsidRPr="00E21120" w:rsidRDefault="00E21120" w:rsidP="00E21120">
            <w:pPr>
              <w:rPr>
                <w:rFonts w:ascii="ＭＳ 明朝" w:eastAsia="ＭＳ 明朝" w:hAnsi="ＭＳ 明朝"/>
                <w:sz w:val="24"/>
                <w:szCs w:val="24"/>
              </w:rPr>
            </w:pPr>
            <w:r w:rsidRPr="00E21120">
              <w:rPr>
                <w:rFonts w:ascii="ＭＳ 明朝" w:eastAsia="ＭＳ 明朝" w:hAnsi="ＭＳ 明朝"/>
                <w:sz w:val="24"/>
                <w:szCs w:val="24"/>
              </w:rPr>
              <w:t>(2) 文字セット、文字コード及び文字フォント</w:t>
            </w:r>
          </w:p>
          <w:p w14:paraId="5CE78822" w14:textId="77777777" w:rsidR="00E21120" w:rsidRPr="00E21120" w:rsidRDefault="00E21120" w:rsidP="008F0F4F">
            <w:pPr>
              <w:ind w:firstLineChars="100" w:firstLine="240"/>
              <w:rPr>
                <w:rFonts w:ascii="ＭＳ 明朝" w:eastAsia="ＭＳ 明朝" w:hAnsi="ＭＳ 明朝"/>
                <w:sz w:val="24"/>
                <w:szCs w:val="24"/>
              </w:rPr>
            </w:pPr>
            <w:r w:rsidRPr="00E21120">
              <w:rPr>
                <w:rFonts w:ascii="ＭＳ 明朝" w:eastAsia="ＭＳ 明朝" w:hAnsi="ＭＳ 明朝" w:hint="eastAsia"/>
                <w:sz w:val="24"/>
                <w:szCs w:val="24"/>
              </w:rPr>
              <w:t>各標準準拠システムが保持する氏名等（氏名／旧氏／通称、世帯主の氏名、本籍、筆頭者及び住所／方書（左記の情報を基に記録される他の項目も含む。以下同じ。））の文字セットは行政事務標準文字（デジタル庁は、文字一覧表を別途定めるものとする。）、各標準準拠システムにおける氏名等以外の文字セットは行政事務標準文字又は</w:t>
            </w:r>
            <w:r w:rsidRPr="00E21120">
              <w:rPr>
                <w:rFonts w:ascii="ＭＳ 明朝" w:eastAsia="ＭＳ 明朝" w:hAnsi="ＭＳ 明朝"/>
                <w:sz w:val="24"/>
                <w:szCs w:val="24"/>
              </w:rPr>
              <w:t xml:space="preserve">JIS X </w:t>
            </w:r>
            <w:r w:rsidRPr="00E21120">
              <w:rPr>
                <w:rFonts w:ascii="ＭＳ 明朝" w:eastAsia="ＭＳ 明朝" w:hAnsi="ＭＳ 明朝"/>
                <w:sz w:val="24"/>
                <w:szCs w:val="24"/>
              </w:rPr>
              <w:lastRenderedPageBreak/>
              <w:t>0213：2012とし、いずれの場合も文字コードはJIS X 0221:2020とする。</w:t>
            </w:r>
          </w:p>
          <w:p w14:paraId="11FAAC99" w14:textId="77777777" w:rsidR="009B3CC0" w:rsidRPr="00E21120" w:rsidRDefault="009B3CC0" w:rsidP="00E21120">
            <w:pPr>
              <w:rPr>
                <w:rFonts w:ascii="ＭＳ 明朝" w:eastAsia="ＭＳ 明朝" w:hAnsi="ＭＳ 明朝"/>
                <w:sz w:val="24"/>
                <w:szCs w:val="24"/>
              </w:rPr>
            </w:pPr>
          </w:p>
          <w:p w14:paraId="78966358" w14:textId="77777777" w:rsidR="00E21120" w:rsidRPr="00E21120" w:rsidRDefault="00E21120" w:rsidP="00E21120">
            <w:pPr>
              <w:rPr>
                <w:rFonts w:ascii="ＭＳ 明朝" w:eastAsia="ＭＳ 明朝" w:hAnsi="ＭＳ 明朝"/>
                <w:sz w:val="24"/>
                <w:szCs w:val="24"/>
              </w:rPr>
            </w:pPr>
            <w:r w:rsidRPr="00E21120">
              <w:rPr>
                <w:rFonts w:ascii="ＭＳ 明朝" w:eastAsia="ＭＳ 明朝" w:hAnsi="ＭＳ 明朝" w:hint="eastAsia"/>
                <w:sz w:val="24"/>
                <w:szCs w:val="24"/>
              </w:rPr>
              <w:t xml:space="preserve">　全ての標準準拠システム間において氏名等を情報連携する場合には、行政事務標準文字を利用する。また、スマートフォンや、統一的な文字の連携規定がない外部システムとの連携は、</w:t>
            </w:r>
            <w:r w:rsidRPr="00E21120">
              <w:rPr>
                <w:rFonts w:ascii="ＭＳ 明朝" w:eastAsia="ＭＳ 明朝" w:hAnsi="ＭＳ 明朝"/>
                <w:sz w:val="24"/>
                <w:szCs w:val="24"/>
              </w:rPr>
              <w:t>JIS X 0213:2012を使用し、独自施策システムとの連携は、各システムでの要件に応じて行政事務標準文字又はJIS X 0213：2012を使用することとする。</w:t>
            </w:r>
          </w:p>
          <w:p w14:paraId="3C6E0EE5" w14:textId="325FD6AF" w:rsidR="00E21120" w:rsidRPr="00D60611" w:rsidRDefault="00E21120" w:rsidP="00E21120">
            <w:pPr>
              <w:rPr>
                <w:rFonts w:ascii="ＭＳ 明朝" w:eastAsia="ＭＳ 明朝" w:hAnsi="ＭＳ 明朝"/>
                <w:sz w:val="24"/>
                <w:szCs w:val="24"/>
                <w:u w:val="single"/>
              </w:rPr>
            </w:pPr>
            <w:r w:rsidRPr="00E21120">
              <w:rPr>
                <w:rFonts w:ascii="ＭＳ 明朝" w:eastAsia="ＭＳ 明朝" w:hAnsi="ＭＳ 明朝" w:hint="eastAsia"/>
                <w:sz w:val="24"/>
                <w:szCs w:val="24"/>
              </w:rPr>
              <w:t xml:space="preserve">　</w:t>
            </w:r>
            <w:r w:rsidR="001E2320">
              <w:rPr>
                <w:rFonts w:ascii="ＭＳ 明朝" w:eastAsia="ＭＳ 明朝" w:hAnsi="ＭＳ 明朝" w:hint="eastAsia"/>
                <w:sz w:val="24"/>
                <w:szCs w:val="24"/>
                <w:u w:val="single"/>
              </w:rPr>
              <w:t>標準準拠</w:t>
            </w:r>
            <w:r w:rsidR="00E90110" w:rsidRPr="00E90110">
              <w:rPr>
                <w:rFonts w:ascii="ＭＳ 明朝" w:eastAsia="ＭＳ 明朝" w:hAnsi="ＭＳ 明朝" w:hint="eastAsia"/>
                <w:sz w:val="24"/>
                <w:szCs w:val="24"/>
                <w:u w:val="single"/>
              </w:rPr>
              <w:t>システムにおいて、文字フォントに収録されていない文字を受信した際には、アラート等を表示して注意喚起をすることも可能とする</w:t>
            </w:r>
            <w:r w:rsidR="00E90110">
              <w:rPr>
                <w:rFonts w:ascii="ＭＳ 明朝" w:eastAsia="ＭＳ 明朝" w:hAnsi="ＭＳ 明朝" w:hint="eastAsia"/>
                <w:sz w:val="24"/>
                <w:szCs w:val="24"/>
                <w:u w:val="single"/>
              </w:rPr>
              <w:t>。</w:t>
            </w:r>
          </w:p>
          <w:p w14:paraId="2F6F3B7A" w14:textId="77777777" w:rsidR="00252664" w:rsidRDefault="00252664" w:rsidP="00E21120">
            <w:pPr>
              <w:rPr>
                <w:rFonts w:ascii="ＭＳ 明朝" w:eastAsia="ＭＳ 明朝" w:hAnsi="ＭＳ 明朝"/>
                <w:sz w:val="24"/>
                <w:szCs w:val="24"/>
              </w:rPr>
            </w:pPr>
          </w:p>
          <w:p w14:paraId="653E3EA1" w14:textId="16B817A1" w:rsidR="00E21120" w:rsidRPr="00E21120" w:rsidRDefault="00E21120" w:rsidP="00252664">
            <w:pPr>
              <w:ind w:firstLineChars="100" w:firstLine="240"/>
              <w:rPr>
                <w:rFonts w:ascii="ＭＳ 明朝" w:eastAsia="ＭＳ 明朝" w:hAnsi="ＭＳ 明朝"/>
                <w:sz w:val="24"/>
                <w:szCs w:val="24"/>
              </w:rPr>
            </w:pPr>
            <w:r w:rsidRPr="00E21120">
              <w:rPr>
                <w:rFonts w:ascii="ＭＳ 明朝" w:eastAsia="ＭＳ 明朝" w:hAnsi="ＭＳ 明朝" w:hint="eastAsia"/>
                <w:sz w:val="24"/>
                <w:szCs w:val="24"/>
              </w:rPr>
              <w:t>氏名等の文字フォントについては、以下の字形を参考に、各システムで必要とされる文字フォントを用意し、実装することとする。</w:t>
            </w:r>
          </w:p>
          <w:p w14:paraId="1FF5A5B8" w14:textId="1A6834E1" w:rsidR="00E21120" w:rsidRPr="00E21120" w:rsidRDefault="00E21120" w:rsidP="00E21120">
            <w:pPr>
              <w:rPr>
                <w:rFonts w:ascii="ＭＳ 明朝" w:eastAsia="ＭＳ 明朝" w:hAnsi="ＭＳ 明朝"/>
                <w:sz w:val="24"/>
                <w:szCs w:val="24"/>
              </w:rPr>
            </w:pPr>
            <w:r>
              <w:rPr>
                <w:rFonts w:ascii="ＭＳ 明朝" w:eastAsia="ＭＳ 明朝" w:hAnsi="ＭＳ 明朝" w:hint="eastAsia"/>
                <w:sz w:val="24"/>
                <w:szCs w:val="24"/>
              </w:rPr>
              <w:t>・</w:t>
            </w:r>
            <w:r w:rsidRPr="00E21120">
              <w:rPr>
                <w:rFonts w:ascii="ＭＳ 明朝" w:eastAsia="ＭＳ 明朝" w:hAnsi="ＭＳ 明朝"/>
                <w:sz w:val="24"/>
                <w:szCs w:val="24"/>
              </w:rPr>
              <w:t>行政事務標準文字のうち一般社団法人文字情報技術促進協議会が定めた</w:t>
            </w:r>
            <w:proofErr w:type="spellStart"/>
            <w:r w:rsidRPr="00E21120">
              <w:rPr>
                <w:rFonts w:ascii="ＭＳ 明朝" w:eastAsia="ＭＳ 明朝" w:hAnsi="ＭＳ 明朝"/>
                <w:sz w:val="24"/>
                <w:szCs w:val="24"/>
              </w:rPr>
              <w:t>IPAmj</w:t>
            </w:r>
            <w:proofErr w:type="spellEnd"/>
            <w:r w:rsidRPr="00E21120">
              <w:rPr>
                <w:rFonts w:ascii="ＭＳ 明朝" w:eastAsia="ＭＳ 明朝" w:hAnsi="ＭＳ 明朝"/>
                <w:sz w:val="24"/>
                <w:szCs w:val="24"/>
              </w:rPr>
              <w:t>明朝フォントに実装されている文字については、その字形を参考とする。</w:t>
            </w:r>
          </w:p>
          <w:p w14:paraId="2DE347A8" w14:textId="5944FE70" w:rsidR="00E21120" w:rsidRPr="00E21120" w:rsidRDefault="00E21120" w:rsidP="00E21120">
            <w:pPr>
              <w:rPr>
                <w:rFonts w:ascii="ＭＳ 明朝" w:eastAsia="ＭＳ 明朝" w:hAnsi="ＭＳ 明朝"/>
                <w:sz w:val="24"/>
                <w:szCs w:val="24"/>
              </w:rPr>
            </w:pPr>
            <w:r>
              <w:rPr>
                <w:rFonts w:ascii="ＭＳ 明朝" w:eastAsia="ＭＳ 明朝" w:hAnsi="ＭＳ 明朝" w:hint="eastAsia"/>
                <w:sz w:val="24"/>
                <w:szCs w:val="24"/>
              </w:rPr>
              <w:t>・</w:t>
            </w:r>
            <w:r w:rsidRPr="00E21120">
              <w:rPr>
                <w:rFonts w:ascii="ＭＳ 明朝" w:eastAsia="ＭＳ 明朝" w:hAnsi="ＭＳ 明朝"/>
                <w:sz w:val="24"/>
                <w:szCs w:val="24"/>
              </w:rPr>
              <w:t>行政事務標準文字のうち初期整備の対象となる、</w:t>
            </w:r>
            <w:proofErr w:type="spellStart"/>
            <w:r w:rsidRPr="00E21120">
              <w:rPr>
                <w:rFonts w:ascii="ＭＳ 明朝" w:eastAsia="ＭＳ 明朝" w:hAnsi="ＭＳ 明朝"/>
                <w:sz w:val="24"/>
                <w:szCs w:val="24"/>
              </w:rPr>
              <w:t>IPAmj</w:t>
            </w:r>
            <w:proofErr w:type="spellEnd"/>
            <w:r w:rsidRPr="00E21120">
              <w:rPr>
                <w:rFonts w:ascii="ＭＳ 明朝" w:eastAsia="ＭＳ 明朝" w:hAnsi="ＭＳ 明朝"/>
                <w:sz w:val="24"/>
                <w:szCs w:val="24"/>
              </w:rPr>
              <w:t>明朝フォントに実装されていない文字については、デジタル庁が作成した行政事務標準文字図形を参考とする。</w:t>
            </w:r>
          </w:p>
          <w:p w14:paraId="0340BA46" w14:textId="77777777" w:rsidR="00E21120" w:rsidRPr="00E21120" w:rsidRDefault="00E21120" w:rsidP="00E21120">
            <w:pPr>
              <w:rPr>
                <w:rFonts w:ascii="ＭＳ 明朝" w:eastAsia="ＭＳ 明朝" w:hAnsi="ＭＳ 明朝"/>
                <w:sz w:val="24"/>
                <w:szCs w:val="24"/>
              </w:rPr>
            </w:pPr>
          </w:p>
          <w:p w14:paraId="6536B26B" w14:textId="77777777" w:rsidR="00E21120" w:rsidRPr="00E21120" w:rsidRDefault="00E21120" w:rsidP="00787CE6">
            <w:pPr>
              <w:ind w:firstLineChars="100" w:firstLine="240"/>
              <w:rPr>
                <w:rFonts w:ascii="ＭＳ 明朝" w:eastAsia="ＭＳ 明朝" w:hAnsi="ＭＳ 明朝"/>
                <w:sz w:val="24"/>
                <w:szCs w:val="24"/>
              </w:rPr>
            </w:pPr>
            <w:r w:rsidRPr="00E21120">
              <w:rPr>
                <w:rFonts w:ascii="ＭＳ 明朝" w:eastAsia="ＭＳ 明朝" w:hAnsi="ＭＳ 明朝" w:hint="eastAsia"/>
                <w:sz w:val="24"/>
                <w:szCs w:val="24"/>
              </w:rPr>
              <w:t>氏名等以外の文字フォントについては任意とする。</w:t>
            </w:r>
          </w:p>
          <w:p w14:paraId="7E67AC67" w14:textId="77777777" w:rsidR="00E21120" w:rsidRPr="00E21120" w:rsidRDefault="00E21120" w:rsidP="00E21120">
            <w:pPr>
              <w:rPr>
                <w:rFonts w:ascii="ＭＳ 明朝" w:eastAsia="ＭＳ 明朝" w:hAnsi="ＭＳ 明朝"/>
                <w:sz w:val="24"/>
                <w:szCs w:val="24"/>
              </w:rPr>
            </w:pPr>
          </w:p>
          <w:p w14:paraId="6A4DF416" w14:textId="4DAD0F48" w:rsidR="00E21120" w:rsidRPr="00E21120" w:rsidRDefault="00E21120" w:rsidP="00252664">
            <w:pPr>
              <w:ind w:firstLineChars="100" w:firstLine="240"/>
              <w:rPr>
                <w:rFonts w:ascii="ＭＳ 明朝" w:eastAsia="ＭＳ 明朝" w:hAnsi="ＭＳ 明朝"/>
                <w:sz w:val="24"/>
                <w:szCs w:val="24"/>
              </w:rPr>
            </w:pPr>
            <w:r w:rsidRPr="00E21120">
              <w:rPr>
                <w:rFonts w:ascii="ＭＳ 明朝" w:eastAsia="ＭＳ 明朝" w:hAnsi="ＭＳ 明朝" w:hint="eastAsia"/>
                <w:sz w:val="24"/>
                <w:szCs w:val="24"/>
              </w:rPr>
              <w:t>なお、戸籍システム及び戸籍附票システムは、従来の文字セットを、行政事務標準文字と対応させて保持することで、従来の文字セット</w:t>
            </w:r>
            <w:r w:rsidR="009D1B6E" w:rsidRPr="009D1B6E">
              <w:rPr>
                <w:rFonts w:ascii="ＭＳ 明朝" w:eastAsia="ＭＳ 明朝" w:hAnsi="ＭＳ 明朝"/>
                <w:sz w:val="24"/>
                <w:szCs w:val="24"/>
                <w:u w:val="single"/>
              </w:rPr>
              <w:t>、文字コード</w:t>
            </w:r>
            <w:r w:rsidRPr="00E21120">
              <w:rPr>
                <w:rFonts w:ascii="ＭＳ 明朝" w:eastAsia="ＭＳ 明朝" w:hAnsi="ＭＳ 明朝" w:hint="eastAsia"/>
                <w:sz w:val="24"/>
                <w:szCs w:val="24"/>
              </w:rPr>
              <w:t>及び文字フォントを使用すること</w:t>
            </w:r>
            <w:r w:rsidR="000D437E" w:rsidRPr="000D437E">
              <w:rPr>
                <w:rFonts w:ascii="ＭＳ 明朝" w:eastAsia="ＭＳ 明朝" w:hAnsi="ＭＳ 明朝" w:hint="eastAsia"/>
                <w:sz w:val="24"/>
                <w:szCs w:val="24"/>
                <w:u w:val="single"/>
              </w:rPr>
              <w:t>を</w:t>
            </w:r>
            <w:r w:rsidRPr="00E21120">
              <w:rPr>
                <w:rFonts w:ascii="ＭＳ 明朝" w:eastAsia="ＭＳ 明朝" w:hAnsi="ＭＳ 明朝" w:hint="eastAsia"/>
                <w:sz w:val="24"/>
                <w:szCs w:val="24"/>
              </w:rPr>
              <w:t>経過措置として可能とする。</w:t>
            </w:r>
          </w:p>
          <w:p w14:paraId="67ACAD5B" w14:textId="38BA1840" w:rsidR="00E21120" w:rsidRPr="009F2E81" w:rsidRDefault="00E21120" w:rsidP="00026349">
            <w:pPr>
              <w:ind w:firstLineChars="100" w:firstLine="240"/>
              <w:rPr>
                <w:rFonts w:ascii="ＭＳ 明朝" w:eastAsia="ＭＳ 明朝" w:hAnsi="ＭＳ 明朝"/>
                <w:sz w:val="24"/>
                <w:szCs w:val="24"/>
              </w:rPr>
            </w:pPr>
            <w:r w:rsidRPr="00E21120">
              <w:rPr>
                <w:rFonts w:ascii="ＭＳ 明朝" w:eastAsia="ＭＳ 明朝" w:hAnsi="ＭＳ 明朝" w:hint="eastAsia"/>
                <w:sz w:val="24"/>
                <w:szCs w:val="24"/>
              </w:rPr>
              <w:t>また、戸籍システム及び戸籍附票システム以外のシステムは、従来</w:t>
            </w:r>
            <w:r w:rsidRPr="00E21120">
              <w:rPr>
                <w:rFonts w:ascii="ＭＳ 明朝" w:eastAsia="ＭＳ 明朝" w:hAnsi="ＭＳ 明朝" w:hint="eastAsia"/>
                <w:sz w:val="24"/>
                <w:szCs w:val="24"/>
              </w:rPr>
              <w:lastRenderedPageBreak/>
              <w:t>の文字セットを、行政事務標準文字と対応させて保持することで、従来の文字セット及び文字フォントを使用すること</w:t>
            </w:r>
            <w:r w:rsidR="00AE164F" w:rsidRPr="00B25498">
              <w:rPr>
                <w:rFonts w:ascii="ＭＳ 明朝" w:eastAsia="ＭＳ 明朝" w:hAnsi="ＭＳ 明朝" w:hint="eastAsia"/>
                <w:sz w:val="24"/>
                <w:szCs w:val="24"/>
                <w:u w:val="single"/>
              </w:rPr>
              <w:t>を</w:t>
            </w:r>
            <w:r w:rsidRPr="00E21120">
              <w:rPr>
                <w:rFonts w:ascii="ＭＳ 明朝" w:eastAsia="ＭＳ 明朝" w:hAnsi="ＭＳ 明朝" w:hint="eastAsia"/>
                <w:sz w:val="24"/>
                <w:szCs w:val="24"/>
              </w:rPr>
              <w:t>経過措置として可能とする</w:t>
            </w:r>
            <w:r w:rsidR="00AE164F" w:rsidRPr="00B25498">
              <w:rPr>
                <w:rFonts w:ascii="ＭＳ 明朝" w:eastAsia="ＭＳ 明朝" w:hAnsi="ＭＳ 明朝" w:hint="eastAsia"/>
                <w:sz w:val="24"/>
                <w:szCs w:val="24"/>
                <w:u w:val="single"/>
              </w:rPr>
              <w:t>。</w:t>
            </w:r>
            <w:r w:rsidR="009B3CC0" w:rsidRPr="009B3CC0">
              <w:rPr>
                <w:rFonts w:ascii="ＭＳ 明朝" w:eastAsia="ＭＳ 明朝" w:hAnsi="ＭＳ 明朝" w:hint="eastAsia"/>
                <w:sz w:val="24"/>
                <w:szCs w:val="24"/>
              </w:rPr>
              <w:t>経過措置の期間については、</w:t>
            </w:r>
            <w:r w:rsidR="009B3CC0" w:rsidRPr="009B3CC0">
              <w:rPr>
                <w:rFonts w:ascii="ＭＳ 明朝" w:eastAsia="ＭＳ 明朝" w:hAnsi="ＭＳ 明朝" w:hint="eastAsia"/>
                <w:sz w:val="24"/>
                <w:szCs w:val="24"/>
                <w:u w:val="single"/>
              </w:rPr>
              <w:t>移行の難易度が極めて高いと考えられるシステムの所要</w:t>
            </w:r>
            <w:r w:rsidR="009B3CC0" w:rsidRPr="003D3C93">
              <w:rPr>
                <w:rFonts w:ascii="ＭＳ 明朝" w:eastAsia="ＭＳ 明朝" w:hAnsi="ＭＳ 明朝" w:hint="eastAsia"/>
                <w:sz w:val="24"/>
                <w:szCs w:val="24"/>
              </w:rPr>
              <w:t>の</w:t>
            </w:r>
            <w:r w:rsidR="009B3CC0" w:rsidRPr="009B3CC0">
              <w:rPr>
                <w:rFonts w:ascii="ＭＳ 明朝" w:eastAsia="ＭＳ 明朝" w:hAnsi="ＭＳ 明朝" w:hint="eastAsia"/>
                <w:sz w:val="24"/>
                <w:szCs w:val="24"/>
              </w:rPr>
              <w:t>移行完了の期限を目途とし、</w:t>
            </w:r>
            <w:r w:rsidR="009B3CC0" w:rsidRPr="009B3CC0">
              <w:rPr>
                <w:rFonts w:ascii="ＭＳ 明朝" w:eastAsia="ＭＳ 明朝" w:hAnsi="ＭＳ 明朝" w:hint="eastAsia"/>
                <w:sz w:val="24"/>
                <w:szCs w:val="24"/>
                <w:u w:val="single"/>
              </w:rPr>
              <w:t>移行状況等を踏まえ、</w:t>
            </w:r>
            <w:r w:rsidR="00E51DD7">
              <w:rPr>
                <w:rFonts w:ascii="ＭＳ 明朝" w:eastAsia="ＭＳ 明朝" w:hAnsi="ＭＳ 明朝" w:hint="eastAsia"/>
                <w:sz w:val="24"/>
                <w:szCs w:val="24"/>
              </w:rPr>
              <w:t>デジタル庁及び総務省</w:t>
            </w:r>
            <w:r w:rsidR="00E51DD7" w:rsidRPr="00E51DD7">
              <w:rPr>
                <w:rFonts w:ascii="ＭＳ 明朝" w:eastAsia="ＭＳ 明朝" w:hAnsi="ＭＳ 明朝" w:hint="eastAsia"/>
                <w:sz w:val="24"/>
                <w:szCs w:val="24"/>
                <w:u w:val="single"/>
              </w:rPr>
              <w:t>において</w:t>
            </w:r>
            <w:r w:rsidR="009B3CC0" w:rsidRPr="009B3CC0">
              <w:rPr>
                <w:rFonts w:ascii="ＭＳ 明朝" w:eastAsia="ＭＳ 明朝" w:hAnsi="ＭＳ 明朝" w:hint="eastAsia"/>
                <w:sz w:val="24"/>
                <w:szCs w:val="24"/>
                <w:u w:val="single"/>
              </w:rPr>
              <w:t>必要に応じて見直すこととする。</w:t>
            </w:r>
            <w:r w:rsidRPr="00E21120">
              <w:rPr>
                <w:rFonts w:ascii="ＭＳ 明朝" w:eastAsia="ＭＳ 明朝" w:hAnsi="ＭＳ 明朝" w:hint="eastAsia"/>
                <w:sz w:val="24"/>
                <w:szCs w:val="24"/>
              </w:rPr>
              <w:t>ただし、経過措置を適用する場合においても、標準準拠システムから他の標準準拠システムに情報連携する場合には、行政事務標準文字を使用することとする</w:t>
            </w:r>
            <w:r w:rsidR="009F2E81" w:rsidRPr="009F2E81">
              <w:rPr>
                <w:rFonts w:ascii="ＭＳ 明朝" w:eastAsia="ＭＳ 明朝" w:hAnsi="ＭＳ 明朝" w:hint="eastAsia"/>
                <w:sz w:val="24"/>
                <w:szCs w:val="24"/>
              </w:rPr>
              <w:t>。</w:t>
            </w:r>
          </w:p>
          <w:p w14:paraId="7DF2737A" w14:textId="77777777" w:rsidR="008F0F4F" w:rsidRPr="00E21120" w:rsidRDefault="008F0F4F" w:rsidP="00E21120">
            <w:pPr>
              <w:rPr>
                <w:rFonts w:ascii="ＭＳ 明朝" w:eastAsia="ＭＳ 明朝" w:hAnsi="ＭＳ 明朝"/>
                <w:sz w:val="24"/>
                <w:szCs w:val="24"/>
              </w:rPr>
            </w:pPr>
          </w:p>
          <w:p w14:paraId="6683749E" w14:textId="77777777" w:rsidR="00E21120" w:rsidRPr="00E21120" w:rsidRDefault="00E21120" w:rsidP="009C6607">
            <w:pPr>
              <w:ind w:firstLineChars="100" w:firstLine="240"/>
              <w:rPr>
                <w:rFonts w:ascii="ＭＳ 明朝" w:eastAsia="ＭＳ 明朝" w:hAnsi="ＭＳ 明朝"/>
                <w:sz w:val="24"/>
                <w:szCs w:val="24"/>
              </w:rPr>
            </w:pPr>
            <w:r w:rsidRPr="00E21120">
              <w:rPr>
                <w:rFonts w:ascii="ＭＳ 明朝" w:eastAsia="ＭＳ 明朝" w:hAnsi="ＭＳ 明朝" w:hint="eastAsia"/>
                <w:sz w:val="24"/>
                <w:szCs w:val="24"/>
              </w:rPr>
              <w:t>デジタル庁は、関係機関との連携の下、文字フォントや同定支援ツール及び代替マップの管理運用の環境を整備し、全体としてより効率的なシステム構築や運用を行うための取組に積極的に協力をする事業者や市区町村と段階的に実証することとする。</w:t>
            </w:r>
          </w:p>
          <w:p w14:paraId="2D94759F" w14:textId="77777777" w:rsidR="00F36719" w:rsidRDefault="00F36719" w:rsidP="00F36719"/>
          <w:p w14:paraId="4246F2F6" w14:textId="77777777" w:rsidR="00354376" w:rsidRPr="00354376" w:rsidRDefault="00354376" w:rsidP="00354376">
            <w:pPr>
              <w:ind w:leftChars="19" w:left="40" w:firstLineChars="4" w:firstLine="10"/>
              <w:rPr>
                <w:rFonts w:ascii="ＭＳ 明朝" w:eastAsia="ＭＳ 明朝" w:hAnsi="ＭＳ 明朝"/>
                <w:sz w:val="24"/>
                <w:szCs w:val="24"/>
              </w:rPr>
            </w:pPr>
            <w:r w:rsidRPr="00354376">
              <w:rPr>
                <w:rFonts w:ascii="ＭＳ 明朝" w:eastAsia="ＭＳ 明朝" w:hAnsi="ＭＳ 明朝"/>
                <w:sz w:val="24"/>
                <w:szCs w:val="24"/>
              </w:rPr>
              <w:t>(3) 文字符号化方式</w:t>
            </w:r>
          </w:p>
          <w:p w14:paraId="36E3A554" w14:textId="77777777" w:rsidR="00354376" w:rsidRPr="00354376" w:rsidRDefault="00354376" w:rsidP="00354376">
            <w:pPr>
              <w:ind w:leftChars="19" w:left="40" w:firstLineChars="4" w:firstLine="10"/>
              <w:rPr>
                <w:rFonts w:ascii="ＭＳ 明朝" w:eastAsia="ＭＳ 明朝" w:hAnsi="ＭＳ 明朝"/>
                <w:sz w:val="24"/>
                <w:szCs w:val="24"/>
              </w:rPr>
            </w:pPr>
            <w:r w:rsidRPr="00354376">
              <w:rPr>
                <w:rFonts w:ascii="ＭＳ 明朝" w:eastAsia="ＭＳ 明朝" w:hAnsi="ＭＳ 明朝" w:hint="eastAsia"/>
                <w:sz w:val="24"/>
                <w:szCs w:val="24"/>
              </w:rPr>
              <w:t xml:space="preserve">　各標準準拠システムの間の連携のための符号化方式については、</w:t>
            </w:r>
            <w:r w:rsidRPr="00354376">
              <w:rPr>
                <w:rFonts w:ascii="ＭＳ 明朝" w:eastAsia="ＭＳ 明朝" w:hAnsi="ＭＳ 明朝"/>
                <w:sz w:val="24"/>
                <w:szCs w:val="24"/>
              </w:rPr>
              <w:t>UTF-8とする。</w:t>
            </w:r>
          </w:p>
          <w:p w14:paraId="658FF988" w14:textId="77777777" w:rsidR="00E21120" w:rsidRDefault="00E21120" w:rsidP="00F36719"/>
          <w:p w14:paraId="548638CD" w14:textId="77777777" w:rsidR="00354376" w:rsidRDefault="00354376" w:rsidP="00F36719"/>
          <w:p w14:paraId="2EAFD792" w14:textId="77777777" w:rsidR="00E9274E" w:rsidRPr="00354376" w:rsidRDefault="00E9274E" w:rsidP="00F36719"/>
          <w:p w14:paraId="02EDD38F" w14:textId="77777777" w:rsidR="00E56063" w:rsidRDefault="00E56063" w:rsidP="00E56063">
            <w:pPr>
              <w:rPr>
                <w:rFonts w:ascii="ＭＳ ゴシック" w:eastAsia="ＭＳ ゴシック" w:hAnsi="ＭＳ ゴシック" w:cstheme="majorBidi"/>
                <w:b/>
                <w:bCs/>
                <w:sz w:val="24"/>
                <w:szCs w:val="24"/>
              </w:rPr>
            </w:pPr>
            <w:r w:rsidRPr="00903570">
              <w:rPr>
                <w:rFonts w:ascii="ＭＳ ゴシック" w:eastAsia="ＭＳ ゴシック" w:hAnsi="ＭＳ ゴシック" w:cstheme="majorBidi" w:hint="eastAsia"/>
                <w:b/>
                <w:bCs/>
                <w:sz w:val="24"/>
                <w:szCs w:val="24"/>
              </w:rPr>
              <w:t>２</w:t>
            </w:r>
            <w:r w:rsidRPr="00903570">
              <w:rPr>
                <w:rFonts w:ascii="ＭＳ ゴシック" w:eastAsia="ＭＳ ゴシック" w:hAnsi="ＭＳ ゴシック" w:cstheme="majorBidi"/>
                <w:b/>
                <w:bCs/>
                <w:sz w:val="24"/>
                <w:szCs w:val="24"/>
              </w:rPr>
              <w:t>.４ データモデル（ER図）</w:t>
            </w:r>
          </w:p>
          <w:p w14:paraId="78D9C726" w14:textId="77777777" w:rsidR="00E56063" w:rsidRDefault="00E56063" w:rsidP="00E56063">
            <w:pPr>
              <w:pStyle w:val="1"/>
              <w:keepNext w:val="0"/>
              <w:rPr>
                <w:rFonts w:ascii="ＭＳ ゴシック" w:eastAsia="ＭＳ ゴシック" w:hAnsi="ＭＳ ゴシック"/>
              </w:rPr>
            </w:pPr>
            <w:r w:rsidRPr="008856A6">
              <w:rPr>
                <w:rFonts w:ascii="ＭＳ ゴシック" w:eastAsia="ＭＳ ゴシック" w:hAnsi="ＭＳ ゴシック" w:hint="eastAsia"/>
              </w:rPr>
              <w:t>（略）</w:t>
            </w:r>
          </w:p>
          <w:p w14:paraId="1617B40C" w14:textId="1051CF90" w:rsidR="00E56063" w:rsidRPr="00F36719" w:rsidRDefault="00E56063" w:rsidP="00F36719"/>
        </w:tc>
        <w:tc>
          <w:tcPr>
            <w:tcW w:w="7549" w:type="dxa"/>
            <w:tcBorders>
              <w:top w:val="single" w:sz="4" w:space="0" w:color="auto"/>
              <w:left w:val="single" w:sz="4" w:space="0" w:color="auto"/>
              <w:bottom w:val="single" w:sz="4" w:space="0" w:color="auto"/>
              <w:right w:val="single" w:sz="4" w:space="0" w:color="auto"/>
            </w:tcBorders>
          </w:tcPr>
          <w:p w14:paraId="390A93BD" w14:textId="77777777" w:rsidR="00423DC2" w:rsidRDefault="00423DC2" w:rsidP="006D3BE9">
            <w:pPr>
              <w:pStyle w:val="1"/>
              <w:keepNext w:val="0"/>
              <w:ind w:leftChars="19" w:left="40" w:firstLineChars="4" w:firstLine="10"/>
              <w:rPr>
                <w:rFonts w:ascii="ＭＳ ゴシック" w:eastAsia="ＭＳ ゴシック" w:hAnsi="ＭＳ ゴシック"/>
                <w:b/>
                <w:bCs/>
              </w:rPr>
            </w:pPr>
            <w:r w:rsidRPr="006C515C">
              <w:rPr>
                <w:rFonts w:ascii="ＭＳ ゴシック" w:eastAsia="ＭＳ ゴシック" w:hAnsi="ＭＳ ゴシック" w:hint="eastAsia"/>
                <w:b/>
                <w:bCs/>
              </w:rPr>
              <w:lastRenderedPageBreak/>
              <w:t>第２章　データ要件の標準について</w:t>
            </w:r>
          </w:p>
          <w:p w14:paraId="65D2899B" w14:textId="77777777" w:rsidR="00423DC2" w:rsidRPr="00D36075" w:rsidRDefault="00423DC2" w:rsidP="006D3BE9">
            <w:pPr>
              <w:ind w:leftChars="19" w:left="40" w:firstLineChars="4" w:firstLine="10"/>
              <w:rPr>
                <w:rFonts w:ascii="ＭＳ ゴシック" w:eastAsia="ＭＳ ゴシック" w:hAnsi="ＭＳ ゴシック" w:cstheme="majorBidi"/>
                <w:b/>
                <w:bCs/>
                <w:sz w:val="24"/>
                <w:szCs w:val="24"/>
              </w:rPr>
            </w:pPr>
            <w:r w:rsidRPr="00D36075">
              <w:rPr>
                <w:rFonts w:ascii="ＭＳ ゴシック" w:eastAsia="ＭＳ ゴシック" w:hAnsi="ＭＳ ゴシック" w:cstheme="majorBidi" w:hint="eastAsia"/>
                <w:b/>
                <w:bCs/>
                <w:sz w:val="24"/>
                <w:szCs w:val="24"/>
              </w:rPr>
              <w:t>２</w:t>
            </w:r>
            <w:r w:rsidRPr="00D36075">
              <w:rPr>
                <w:rFonts w:ascii="ＭＳ ゴシック" w:eastAsia="ＭＳ ゴシック" w:hAnsi="ＭＳ ゴシック" w:cstheme="majorBidi"/>
                <w:b/>
                <w:bCs/>
                <w:sz w:val="24"/>
                <w:szCs w:val="24"/>
              </w:rPr>
              <w:t>.１ データ要件の標準について</w:t>
            </w:r>
          </w:p>
          <w:p w14:paraId="37AFE06B" w14:textId="77777777" w:rsidR="00231617" w:rsidRPr="00231617" w:rsidRDefault="00231617" w:rsidP="00231617">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6F4142CE" w14:textId="77777777" w:rsidR="00423DC2" w:rsidRPr="00231617" w:rsidRDefault="00423DC2" w:rsidP="006D3BE9">
            <w:pPr>
              <w:ind w:leftChars="19" w:left="40" w:firstLineChars="4" w:firstLine="10"/>
              <w:rPr>
                <w:rFonts w:ascii="ＭＳ ゴシック" w:eastAsia="ＭＳ ゴシック" w:hAnsi="ＭＳ ゴシック"/>
                <w:sz w:val="24"/>
                <w:szCs w:val="24"/>
              </w:rPr>
            </w:pPr>
          </w:p>
          <w:p w14:paraId="6AFE8A52" w14:textId="77777777" w:rsidR="005316DA" w:rsidRPr="00D15F45" w:rsidRDefault="005316DA" w:rsidP="005316DA">
            <w:pPr>
              <w:rPr>
                <w:rFonts w:ascii="ＭＳ ゴシック" w:eastAsia="ＭＳ ゴシック" w:hAnsi="ＭＳ ゴシック" w:cstheme="majorBidi"/>
                <w:b/>
                <w:bCs/>
                <w:sz w:val="24"/>
                <w:szCs w:val="24"/>
              </w:rPr>
            </w:pPr>
            <w:r w:rsidRPr="00ED36DE">
              <w:rPr>
                <w:rFonts w:ascii="ＭＳ ゴシック" w:eastAsia="ＭＳ ゴシック" w:hAnsi="ＭＳ ゴシック" w:cstheme="majorBidi" w:hint="eastAsia"/>
                <w:b/>
                <w:bCs/>
                <w:sz w:val="24"/>
                <w:szCs w:val="24"/>
              </w:rPr>
              <w:t>２</w:t>
            </w:r>
            <w:r w:rsidRPr="00ED36DE">
              <w:rPr>
                <w:rFonts w:ascii="ＭＳ ゴシック" w:eastAsia="ＭＳ ゴシック" w:hAnsi="ＭＳ ゴシック" w:cstheme="majorBidi"/>
                <w:b/>
                <w:bCs/>
                <w:sz w:val="24"/>
                <w:szCs w:val="24"/>
              </w:rPr>
              <w:t>.２ 基本データリスト</w:t>
            </w:r>
          </w:p>
          <w:p w14:paraId="420D6D57" w14:textId="77777777" w:rsidR="005316DA" w:rsidRDefault="005316DA" w:rsidP="005316DA">
            <w:pPr>
              <w:rPr>
                <w:rFonts w:ascii="ＭＳ 明朝" w:eastAsia="ＭＳ 明朝" w:hAnsi="ＭＳ 明朝"/>
                <w:sz w:val="24"/>
                <w:szCs w:val="24"/>
              </w:rPr>
            </w:pPr>
            <w:r w:rsidRPr="00C21785">
              <w:rPr>
                <w:rFonts w:ascii="ＭＳ 明朝" w:eastAsia="ＭＳ 明朝" w:hAnsi="ＭＳ 明朝" w:hint="eastAsia"/>
                <w:sz w:val="24"/>
                <w:szCs w:val="24"/>
              </w:rPr>
              <w:t>(1)</w:t>
            </w:r>
            <w:r w:rsidRPr="00C21785">
              <w:rPr>
                <w:rFonts w:ascii="ＭＳ 明朝" w:eastAsia="ＭＳ 明朝" w:hAnsi="ＭＳ 明朝"/>
                <w:sz w:val="24"/>
                <w:szCs w:val="24"/>
              </w:rPr>
              <w:t xml:space="preserve"> </w:t>
            </w:r>
            <w:r w:rsidRPr="00C21785">
              <w:rPr>
                <w:rFonts w:ascii="ＭＳ 明朝" w:eastAsia="ＭＳ 明朝" w:hAnsi="ＭＳ 明朝" w:hint="eastAsia"/>
                <w:sz w:val="24"/>
                <w:szCs w:val="24"/>
              </w:rPr>
              <w:t>作成方針</w:t>
            </w:r>
          </w:p>
          <w:p w14:paraId="18287EB2" w14:textId="77777777" w:rsidR="005316DA" w:rsidRDefault="005316DA" w:rsidP="005316DA">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64912F34" w14:textId="77777777" w:rsidR="005316DA" w:rsidRDefault="005316DA" w:rsidP="005316DA">
            <w:pPr>
              <w:ind w:leftChars="19" w:left="40" w:firstLineChars="4" w:firstLine="10"/>
              <w:rPr>
                <w:rFonts w:ascii="ＭＳ 明朝" w:eastAsia="ＭＳ 明朝" w:hAnsi="ＭＳ 明朝"/>
                <w:sz w:val="24"/>
                <w:szCs w:val="24"/>
              </w:rPr>
            </w:pPr>
          </w:p>
          <w:p w14:paraId="30CCD51A" w14:textId="77777777" w:rsidR="005316DA" w:rsidRDefault="005316DA" w:rsidP="005316DA">
            <w:pPr>
              <w:rPr>
                <w:rFonts w:ascii="ＭＳ 明朝" w:eastAsia="ＭＳ 明朝" w:hAnsi="ＭＳ 明朝"/>
                <w:sz w:val="24"/>
                <w:szCs w:val="24"/>
              </w:rPr>
            </w:pPr>
            <w:r w:rsidRPr="00C21785">
              <w:rPr>
                <w:rFonts w:ascii="ＭＳ 明朝" w:eastAsia="ＭＳ 明朝" w:hAnsi="ＭＳ 明朝" w:hint="eastAsia"/>
                <w:sz w:val="24"/>
                <w:szCs w:val="24"/>
              </w:rPr>
              <w:t>(</w:t>
            </w:r>
            <w:r w:rsidRPr="00C21785">
              <w:rPr>
                <w:rFonts w:ascii="ＭＳ 明朝" w:eastAsia="ＭＳ 明朝" w:hAnsi="ＭＳ 明朝"/>
                <w:sz w:val="24"/>
                <w:szCs w:val="24"/>
              </w:rPr>
              <w:t>2)</w:t>
            </w:r>
            <w:r w:rsidRPr="00C21785">
              <w:rPr>
                <w:rFonts w:ascii="ＭＳ 明朝" w:eastAsia="ＭＳ 明朝" w:hAnsi="ＭＳ 明朝" w:hint="eastAsia"/>
                <w:sz w:val="24"/>
                <w:szCs w:val="24"/>
              </w:rPr>
              <w:t xml:space="preserve"> 各カラムの説明</w:t>
            </w:r>
          </w:p>
          <w:p w14:paraId="3D181FE9" w14:textId="77777777" w:rsidR="005316DA" w:rsidRDefault="005316DA" w:rsidP="005316DA">
            <w:pPr>
              <w:rPr>
                <w:rFonts w:ascii="ＭＳ 明朝" w:eastAsia="ＭＳ 明朝" w:hAnsi="ＭＳ 明朝"/>
                <w:sz w:val="24"/>
                <w:szCs w:val="24"/>
              </w:rPr>
            </w:pPr>
          </w:p>
          <w:p w14:paraId="618D02D6" w14:textId="77777777" w:rsidR="005316DA" w:rsidRDefault="005316DA" w:rsidP="005316DA">
            <w:pPr>
              <w:rPr>
                <w:rFonts w:ascii="ＭＳ 明朝" w:eastAsia="ＭＳ 明朝" w:hAnsi="ＭＳ 明朝"/>
                <w:sz w:val="24"/>
                <w:szCs w:val="24"/>
              </w:rPr>
            </w:pPr>
            <w:r w:rsidRPr="00C21785">
              <w:rPr>
                <w:rFonts w:ascii="ＭＳ 明朝" w:eastAsia="ＭＳ 明朝" w:hAnsi="ＭＳ 明朝"/>
                <w:sz w:val="24"/>
                <w:szCs w:val="24"/>
              </w:rPr>
              <w:t>(a) 本体</w:t>
            </w:r>
          </w:p>
          <w:p w14:paraId="79B2B9BC" w14:textId="77777777" w:rsidR="005316DA" w:rsidRDefault="005316DA" w:rsidP="005316DA">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588C5403" w14:textId="77777777" w:rsidR="005316DA" w:rsidRPr="009F0C30" w:rsidRDefault="005316DA" w:rsidP="005316DA">
            <w:pPr>
              <w:rPr>
                <w:rFonts w:ascii="ＭＳ 明朝" w:eastAsia="ＭＳ 明朝" w:hAnsi="ＭＳ 明朝"/>
                <w:sz w:val="24"/>
                <w:szCs w:val="24"/>
              </w:rPr>
            </w:pPr>
            <w:r>
              <w:rPr>
                <w:rFonts w:ascii="ＭＳ 明朝" w:eastAsia="ＭＳ 明朝" w:hAnsi="ＭＳ 明朝" w:hint="eastAsia"/>
                <w:sz w:val="24"/>
                <w:szCs w:val="24"/>
              </w:rPr>
              <w:t xml:space="preserve">⑩ </w:t>
            </w:r>
            <w:r w:rsidRPr="009F0C30">
              <w:rPr>
                <w:rFonts w:ascii="ＭＳ 明朝" w:eastAsia="ＭＳ 明朝" w:hAnsi="ＭＳ 明朝"/>
                <w:sz w:val="24"/>
                <w:szCs w:val="24"/>
              </w:rPr>
              <w:t>繰り返し</w:t>
            </w:r>
          </w:p>
          <w:p w14:paraId="1A7FD487" w14:textId="77777777" w:rsidR="005316DA" w:rsidRPr="00C21785" w:rsidRDefault="005316DA" w:rsidP="005316DA">
            <w:pPr>
              <w:ind w:firstLineChars="100" w:firstLine="240"/>
              <w:rPr>
                <w:rFonts w:ascii="ＭＳ 明朝" w:eastAsia="ＭＳ 明朝" w:hAnsi="ＭＳ 明朝"/>
                <w:sz w:val="24"/>
                <w:szCs w:val="24"/>
              </w:rPr>
            </w:pPr>
            <w:r w:rsidRPr="00C21785">
              <w:rPr>
                <w:rFonts w:ascii="ＭＳ 明朝" w:eastAsia="ＭＳ 明朝" w:hAnsi="ＭＳ 明朝"/>
                <w:sz w:val="24"/>
                <w:szCs w:val="24"/>
              </w:rPr>
              <w:t>データ項目</w:t>
            </w:r>
            <w:r w:rsidRPr="00C21785">
              <w:rPr>
                <w:rFonts w:ascii="ＭＳ 明朝" w:eastAsia="ＭＳ 明朝" w:hAnsi="ＭＳ 明朝" w:hint="eastAsia"/>
                <w:sz w:val="24"/>
                <w:szCs w:val="24"/>
              </w:rPr>
              <w:t>の値が２個以上必要と考えられるが、機能標準化基準では個数が規定されていない項目について、</w:t>
            </w:r>
            <w:r w:rsidRPr="00C21785" w:rsidDel="00764BA1">
              <w:rPr>
                <w:rFonts w:ascii="ＭＳ 明朝" w:eastAsia="ＭＳ 明朝" w:hAnsi="ＭＳ 明朝" w:hint="eastAsia"/>
                <w:sz w:val="24"/>
                <w:szCs w:val="24"/>
              </w:rPr>
              <w:t>最大個数を記載している</w:t>
            </w:r>
            <w:r w:rsidRPr="00C21785">
              <w:rPr>
                <w:rFonts w:ascii="ＭＳ 明朝" w:eastAsia="ＭＳ 明朝" w:hAnsi="ＭＳ 明朝" w:hint="eastAsia"/>
                <w:sz w:val="24"/>
                <w:szCs w:val="24"/>
              </w:rPr>
              <w:t>。</w:t>
            </w:r>
          </w:p>
          <w:p w14:paraId="1D0C2736" w14:textId="45466B7B" w:rsidR="001153AF" w:rsidRDefault="005316DA" w:rsidP="00F72791">
            <w:pPr>
              <w:ind w:firstLineChars="100" w:firstLine="240"/>
              <w:rPr>
                <w:rFonts w:ascii="ＭＳ 明朝" w:eastAsia="ＭＳ 明朝" w:hAnsi="ＭＳ 明朝"/>
                <w:sz w:val="24"/>
                <w:szCs w:val="24"/>
              </w:rPr>
            </w:pPr>
            <w:r w:rsidRPr="00C21785">
              <w:rPr>
                <w:rFonts w:ascii="ＭＳ 明朝" w:eastAsia="ＭＳ 明朝" w:hAnsi="ＭＳ 明朝" w:hint="eastAsia"/>
                <w:sz w:val="24"/>
                <w:szCs w:val="24"/>
              </w:rPr>
              <w:t>また、出力については、繰り返しの値の数だけデータを作成することとし、管理する値がない場合においては、</w:t>
            </w:r>
            <w:r w:rsidRPr="009F0C30">
              <w:rPr>
                <w:rFonts w:ascii="ＭＳ 明朝" w:eastAsia="ＭＳ 明朝" w:hAnsi="ＭＳ 明朝" w:hint="eastAsia"/>
                <w:sz w:val="24"/>
                <w:szCs w:val="24"/>
                <w:u w:val="single"/>
              </w:rPr>
              <w:t>n</w:t>
            </w:r>
            <w:r w:rsidRPr="009F0C30">
              <w:rPr>
                <w:rFonts w:ascii="ＭＳ 明朝" w:eastAsia="ＭＳ 明朝" w:hAnsi="ＭＳ 明朝"/>
                <w:sz w:val="24"/>
                <w:szCs w:val="24"/>
                <w:u w:val="single"/>
              </w:rPr>
              <w:t>ull</w:t>
            </w:r>
            <w:r w:rsidRPr="00C21785">
              <w:rPr>
                <w:rFonts w:ascii="ＭＳ 明朝" w:eastAsia="ＭＳ 明朝" w:hAnsi="ＭＳ 明朝" w:hint="eastAsia"/>
                <w:sz w:val="24"/>
                <w:szCs w:val="24"/>
              </w:rPr>
              <w:t>を出力すること。</w:t>
            </w:r>
          </w:p>
          <w:p w14:paraId="50AACF06" w14:textId="77777777" w:rsidR="00F72791" w:rsidRDefault="00F72791" w:rsidP="00F72791">
            <w:pPr>
              <w:ind w:firstLineChars="100" w:firstLine="240"/>
              <w:rPr>
                <w:rFonts w:ascii="ＭＳ 明朝" w:eastAsia="ＭＳ 明朝" w:hAnsi="ＭＳ 明朝"/>
                <w:sz w:val="24"/>
                <w:szCs w:val="24"/>
              </w:rPr>
            </w:pPr>
          </w:p>
          <w:p w14:paraId="5BCC54DE" w14:textId="77777777" w:rsidR="00F72791" w:rsidRDefault="00F72791" w:rsidP="00F72791">
            <w:pPr>
              <w:ind w:firstLineChars="100" w:firstLine="240"/>
              <w:rPr>
                <w:rFonts w:ascii="ＭＳ 明朝" w:eastAsia="ＭＳ 明朝" w:hAnsi="ＭＳ 明朝"/>
                <w:sz w:val="24"/>
                <w:szCs w:val="24"/>
              </w:rPr>
            </w:pPr>
          </w:p>
          <w:p w14:paraId="305F49FC" w14:textId="77777777" w:rsidR="005316DA" w:rsidRPr="00F06C1D" w:rsidRDefault="005316DA" w:rsidP="005316DA">
            <w:pPr>
              <w:rPr>
                <w:rFonts w:ascii="ＭＳ 明朝" w:eastAsia="ＭＳ 明朝" w:hAnsi="ＭＳ 明朝"/>
                <w:sz w:val="24"/>
                <w:szCs w:val="24"/>
              </w:rPr>
            </w:pPr>
            <w:r>
              <w:rPr>
                <w:rFonts w:ascii="ＭＳ 明朝" w:eastAsia="ＭＳ 明朝" w:hAnsi="ＭＳ 明朝" w:hint="eastAsia"/>
                <w:sz w:val="24"/>
                <w:szCs w:val="24"/>
              </w:rPr>
              <w:t xml:space="preserve">⑪ </w:t>
            </w:r>
            <w:r w:rsidRPr="00F06C1D">
              <w:rPr>
                <w:rFonts w:ascii="ＭＳ 明朝" w:eastAsia="ＭＳ 明朝" w:hAnsi="ＭＳ 明朝" w:hint="eastAsia"/>
                <w:sz w:val="24"/>
                <w:szCs w:val="24"/>
              </w:rPr>
              <w:t>データ出力条件</w:t>
            </w:r>
          </w:p>
          <w:p w14:paraId="52A604B7"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w:t>
            </w:r>
            <w:r w:rsidRPr="008357E0">
              <w:rPr>
                <w:rFonts w:ascii="ＭＳ 明朝" w:eastAsia="ＭＳ 明朝" w:hAnsi="ＭＳ 明朝"/>
                <w:sz w:val="24"/>
                <w:szCs w:val="24"/>
              </w:rPr>
              <w:t>A） 「⑯ 実装類型」が「◎」となっているデータ項目の値について次のとおりとする。</w:t>
            </w:r>
          </w:p>
          <w:p w14:paraId="460FB4DA"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・データ出力条件が「必須」の場合は、</w:t>
            </w:r>
            <w:r w:rsidRPr="00CD5F17">
              <w:rPr>
                <w:rFonts w:ascii="ＭＳ 明朝" w:eastAsia="ＭＳ 明朝" w:hAnsi="ＭＳ 明朝"/>
                <w:sz w:val="24"/>
                <w:szCs w:val="24"/>
                <w:u w:val="single"/>
              </w:rPr>
              <w:t>null</w:t>
            </w:r>
            <w:r w:rsidRPr="008357E0">
              <w:rPr>
                <w:rFonts w:ascii="ＭＳ 明朝" w:eastAsia="ＭＳ 明朝" w:hAnsi="ＭＳ 明朝"/>
                <w:sz w:val="24"/>
                <w:szCs w:val="24"/>
              </w:rPr>
              <w:t>で出力することを許容せず、必ず値を保持しなければならない。</w:t>
            </w:r>
          </w:p>
          <w:p w14:paraId="6399D6E6"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・データ出力条件が「条件付き必須」の場合であって、「⑫</w:t>
            </w:r>
            <w:r w:rsidRPr="008357E0">
              <w:rPr>
                <w:rFonts w:ascii="ＭＳ 明朝" w:eastAsia="ＭＳ 明朝" w:hAnsi="ＭＳ 明朝"/>
                <w:sz w:val="24"/>
                <w:szCs w:val="24"/>
              </w:rPr>
              <w:t xml:space="preserve"> 項目説明」のカラムにおいて「※※」として記載された条件に当てはまる</w:t>
            </w:r>
            <w:r w:rsidRPr="008357E0">
              <w:rPr>
                <w:rFonts w:ascii="ＭＳ 明朝" w:eastAsia="ＭＳ 明朝" w:hAnsi="ＭＳ 明朝"/>
                <w:sz w:val="24"/>
                <w:szCs w:val="24"/>
              </w:rPr>
              <w:lastRenderedPageBreak/>
              <w:t>ときは、必ず値を保持しなければならない。</w:t>
            </w:r>
          </w:p>
          <w:p w14:paraId="1FD62F3E"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・データ出力条件が「任意」の場合は、</w:t>
            </w:r>
            <w:r w:rsidRPr="00CD5F17">
              <w:rPr>
                <w:rFonts w:ascii="ＭＳ 明朝" w:eastAsia="ＭＳ 明朝" w:hAnsi="ＭＳ 明朝"/>
                <w:sz w:val="24"/>
                <w:szCs w:val="24"/>
                <w:u w:val="single"/>
              </w:rPr>
              <w:t>null</w:t>
            </w:r>
            <w:r w:rsidRPr="008357E0">
              <w:rPr>
                <w:rFonts w:ascii="ＭＳ 明朝" w:eastAsia="ＭＳ 明朝" w:hAnsi="ＭＳ 明朝"/>
                <w:sz w:val="24"/>
                <w:szCs w:val="24"/>
              </w:rPr>
              <w:t>で出力することを許容する。</w:t>
            </w:r>
          </w:p>
          <w:p w14:paraId="49A24062" w14:textId="77777777" w:rsidR="00481B77" w:rsidRPr="00D017DB" w:rsidRDefault="00481B77" w:rsidP="00D017DB">
            <w:pPr>
              <w:rPr>
                <w:rFonts w:ascii="ＭＳ 明朝" w:eastAsia="ＭＳ 明朝" w:hAnsi="ＭＳ 明朝"/>
                <w:sz w:val="24"/>
                <w:szCs w:val="24"/>
              </w:rPr>
            </w:pPr>
          </w:p>
          <w:p w14:paraId="6684FFB4"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w:t>
            </w:r>
            <w:r w:rsidRPr="008357E0">
              <w:rPr>
                <w:rFonts w:ascii="ＭＳ 明朝" w:eastAsia="ＭＳ 明朝" w:hAnsi="ＭＳ 明朝"/>
                <w:sz w:val="24"/>
                <w:szCs w:val="24"/>
              </w:rPr>
              <w:t>B） 「⑯ 実装類型」が「○」となっているデータ項目の値について次のとおりとする。</w:t>
            </w:r>
          </w:p>
          <w:p w14:paraId="175296E7"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 xml:space="preserve">　（</w:t>
            </w:r>
            <w:r w:rsidRPr="008357E0">
              <w:rPr>
                <w:rFonts w:ascii="ＭＳ 明朝" w:eastAsia="ＭＳ 明朝" w:hAnsi="ＭＳ 明朝"/>
                <w:sz w:val="24"/>
                <w:szCs w:val="24"/>
              </w:rPr>
              <w:t>B-1）当該データ項目に関連する機能を実装する場合は、(A)に準じて出力する。</w:t>
            </w:r>
          </w:p>
          <w:p w14:paraId="5673CEB8"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 xml:space="preserve">　（</w:t>
            </w:r>
            <w:r w:rsidRPr="008357E0">
              <w:rPr>
                <w:rFonts w:ascii="ＭＳ 明朝" w:eastAsia="ＭＳ 明朝" w:hAnsi="ＭＳ 明朝"/>
                <w:sz w:val="24"/>
                <w:szCs w:val="24"/>
              </w:rPr>
              <w:t>B-2）当該データ項目に関連する機能を実装しない場合は、</w:t>
            </w:r>
          </w:p>
          <w:p w14:paraId="33CE4887"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・当該データ項目が属するグループに規定される全てのデータ項目の「⑯</w:t>
            </w:r>
            <w:r w:rsidRPr="008357E0">
              <w:rPr>
                <w:rFonts w:ascii="ＭＳ 明朝" w:eastAsia="ＭＳ 明朝" w:hAnsi="ＭＳ 明朝"/>
                <w:sz w:val="24"/>
                <w:szCs w:val="24"/>
              </w:rPr>
              <w:t xml:space="preserve"> 実装類型」が「○」となっている場合：出力不要</w:t>
            </w:r>
          </w:p>
          <w:p w14:paraId="0BC13B2A"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・それ以外の場合：</w:t>
            </w:r>
            <w:r w:rsidRPr="00CD5F17">
              <w:rPr>
                <w:rFonts w:ascii="ＭＳ 明朝" w:eastAsia="ＭＳ 明朝" w:hAnsi="ＭＳ 明朝"/>
                <w:sz w:val="24"/>
                <w:szCs w:val="24"/>
                <w:u w:val="single"/>
              </w:rPr>
              <w:t>null</w:t>
            </w:r>
            <w:r w:rsidRPr="008357E0">
              <w:rPr>
                <w:rFonts w:ascii="ＭＳ 明朝" w:eastAsia="ＭＳ 明朝" w:hAnsi="ＭＳ 明朝"/>
                <w:sz w:val="24"/>
                <w:szCs w:val="24"/>
              </w:rPr>
              <w:t>で出力する。</w:t>
            </w:r>
          </w:p>
          <w:p w14:paraId="0F075EC0" w14:textId="77777777" w:rsidR="005316DA" w:rsidRPr="008357E0" w:rsidRDefault="005316DA" w:rsidP="005316DA">
            <w:pPr>
              <w:pStyle w:val="a6"/>
              <w:ind w:leftChars="0" w:left="360"/>
              <w:rPr>
                <w:rFonts w:ascii="ＭＳ 明朝" w:eastAsia="ＭＳ 明朝" w:hAnsi="ＭＳ 明朝"/>
                <w:sz w:val="24"/>
                <w:szCs w:val="24"/>
              </w:rPr>
            </w:pPr>
          </w:p>
          <w:p w14:paraId="28CAB0D6" w14:textId="77777777" w:rsidR="005316DA" w:rsidRPr="008357E0" w:rsidRDefault="005316DA" w:rsidP="005316DA">
            <w:pPr>
              <w:pStyle w:val="a6"/>
              <w:ind w:leftChars="0" w:left="360"/>
              <w:rPr>
                <w:rFonts w:ascii="ＭＳ 明朝" w:eastAsia="ＭＳ 明朝" w:hAnsi="ＭＳ 明朝"/>
                <w:sz w:val="24"/>
                <w:szCs w:val="24"/>
              </w:rPr>
            </w:pPr>
            <w:r w:rsidRPr="008357E0">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sidRPr="008357E0">
              <w:rPr>
                <w:rFonts w:ascii="ＭＳ 明朝" w:eastAsia="ＭＳ 明朝" w:hAnsi="ＭＳ 明朝"/>
                <w:sz w:val="24"/>
                <w:szCs w:val="24"/>
              </w:rPr>
              <w:t>(A)に準じて出力する。</w:t>
            </w:r>
          </w:p>
          <w:p w14:paraId="02EEC75B" w14:textId="77777777" w:rsidR="005316DA" w:rsidRPr="009F0C30" w:rsidRDefault="005316DA" w:rsidP="005316DA">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7852E447" w14:textId="77777777" w:rsidR="00E56063" w:rsidRPr="009210C7" w:rsidRDefault="00E56063" w:rsidP="006D3BE9">
            <w:pPr>
              <w:pStyle w:val="1"/>
              <w:keepNext w:val="0"/>
              <w:ind w:leftChars="19" w:left="40" w:firstLineChars="4" w:firstLine="10"/>
              <w:rPr>
                <w:rFonts w:ascii="ＭＳ ゴシック" w:eastAsia="ＭＳ ゴシック" w:hAnsi="ＭＳ ゴシック"/>
                <w:b/>
                <w:bCs/>
              </w:rPr>
            </w:pPr>
          </w:p>
          <w:p w14:paraId="1F0C61D2" w14:textId="77777777" w:rsidR="00E56063" w:rsidRDefault="00E56063" w:rsidP="006D3BE9">
            <w:pPr>
              <w:ind w:leftChars="19" w:left="40" w:firstLineChars="4" w:firstLine="10"/>
              <w:rPr>
                <w:rFonts w:ascii="ＭＳ ゴシック" w:eastAsia="ＭＳ ゴシック" w:hAnsi="ＭＳ ゴシック" w:cstheme="majorBidi"/>
                <w:b/>
                <w:bCs/>
                <w:sz w:val="24"/>
                <w:szCs w:val="24"/>
              </w:rPr>
            </w:pPr>
            <w:r w:rsidRPr="005142F7">
              <w:rPr>
                <w:rFonts w:ascii="ＭＳ ゴシック" w:eastAsia="ＭＳ ゴシック" w:hAnsi="ＭＳ ゴシック" w:cstheme="majorBidi" w:hint="eastAsia"/>
                <w:b/>
                <w:bCs/>
                <w:sz w:val="24"/>
                <w:szCs w:val="24"/>
              </w:rPr>
              <w:t>２</w:t>
            </w:r>
            <w:r w:rsidRPr="005142F7">
              <w:rPr>
                <w:rFonts w:ascii="ＭＳ ゴシック" w:eastAsia="ＭＳ ゴシック" w:hAnsi="ＭＳ ゴシック" w:cstheme="majorBidi"/>
                <w:b/>
                <w:bCs/>
                <w:sz w:val="24"/>
                <w:szCs w:val="24"/>
              </w:rPr>
              <w:t xml:space="preserve">.３ 文字要件 </w:t>
            </w:r>
          </w:p>
          <w:p w14:paraId="6C0F7752" w14:textId="78ED1B2C" w:rsidR="00E56063" w:rsidRDefault="00D2228E" w:rsidP="006D3BE9">
            <w:pPr>
              <w:ind w:leftChars="19" w:left="40" w:firstLineChars="4" w:firstLine="10"/>
              <w:rPr>
                <w:rFonts w:ascii="ＭＳ 明朝" w:eastAsia="ＭＳ 明朝" w:hAnsi="ＭＳ 明朝"/>
                <w:sz w:val="24"/>
                <w:szCs w:val="24"/>
              </w:rPr>
            </w:pPr>
            <w:r w:rsidRPr="00D2228E">
              <w:rPr>
                <w:rFonts w:ascii="ＭＳ 明朝" w:eastAsia="ＭＳ 明朝" w:hAnsi="ＭＳ 明朝"/>
                <w:sz w:val="24"/>
                <w:szCs w:val="24"/>
              </w:rPr>
              <w:t>(1) 文字の標準化により目指す姿</w:t>
            </w:r>
          </w:p>
          <w:p w14:paraId="5C9E7F28" w14:textId="77777777" w:rsidR="00231617" w:rsidRPr="00231617" w:rsidRDefault="00231617" w:rsidP="00231617">
            <w:pPr>
              <w:ind w:leftChars="19" w:left="40" w:firstLineChars="4" w:firstLine="10"/>
              <w:rPr>
                <w:rFonts w:ascii="ＭＳ 明朝" w:eastAsia="ＭＳ 明朝" w:hAnsi="ＭＳ 明朝"/>
                <w:sz w:val="24"/>
                <w:szCs w:val="24"/>
              </w:rPr>
            </w:pPr>
            <w:r w:rsidRPr="00231617">
              <w:rPr>
                <w:rFonts w:ascii="ＭＳ 明朝" w:eastAsia="ＭＳ 明朝" w:hAnsi="ＭＳ 明朝" w:hint="eastAsia"/>
                <w:sz w:val="24"/>
                <w:szCs w:val="24"/>
              </w:rPr>
              <w:t>（略）</w:t>
            </w:r>
          </w:p>
          <w:p w14:paraId="7C537FD4" w14:textId="77777777" w:rsidR="009210C7" w:rsidRPr="00231617" w:rsidRDefault="009210C7" w:rsidP="006D3BE9">
            <w:pPr>
              <w:ind w:leftChars="19" w:left="40" w:firstLineChars="4" w:firstLine="10"/>
              <w:rPr>
                <w:rFonts w:ascii="ＭＳ 明朝" w:eastAsia="ＭＳ 明朝" w:hAnsi="ＭＳ 明朝"/>
                <w:sz w:val="24"/>
                <w:szCs w:val="24"/>
              </w:rPr>
            </w:pPr>
          </w:p>
          <w:p w14:paraId="49E006A1" w14:textId="78DAC8BA" w:rsidR="007C6BE6" w:rsidRPr="007C6BE6" w:rsidRDefault="007C6BE6" w:rsidP="006D3BE9">
            <w:pPr>
              <w:ind w:leftChars="19" w:left="40" w:firstLineChars="4" w:firstLine="10"/>
              <w:rPr>
                <w:rFonts w:ascii="ＭＳ 明朝" w:eastAsia="ＭＳ 明朝" w:hAnsi="ＭＳ 明朝"/>
                <w:sz w:val="24"/>
                <w:szCs w:val="24"/>
              </w:rPr>
            </w:pPr>
            <w:r w:rsidRPr="007C6BE6">
              <w:rPr>
                <w:rFonts w:ascii="ＭＳ 明朝" w:eastAsia="ＭＳ 明朝" w:hAnsi="ＭＳ 明朝"/>
                <w:sz w:val="24"/>
                <w:szCs w:val="24"/>
              </w:rPr>
              <w:t>(2) 文字セット、文字コード及び文字フォント</w:t>
            </w:r>
          </w:p>
          <w:p w14:paraId="326B3511" w14:textId="77777777" w:rsidR="007C6BE6" w:rsidRPr="007C6BE6" w:rsidRDefault="007C6BE6" w:rsidP="008F0F4F">
            <w:pPr>
              <w:ind w:leftChars="19" w:left="40" w:firstLineChars="104" w:firstLine="250"/>
              <w:rPr>
                <w:rFonts w:ascii="ＭＳ 明朝" w:eastAsia="ＭＳ 明朝" w:hAnsi="ＭＳ 明朝"/>
                <w:sz w:val="24"/>
                <w:szCs w:val="24"/>
              </w:rPr>
            </w:pPr>
            <w:r w:rsidRPr="007C6BE6">
              <w:rPr>
                <w:rFonts w:ascii="ＭＳ 明朝" w:eastAsia="ＭＳ 明朝" w:hAnsi="ＭＳ 明朝" w:hint="eastAsia"/>
                <w:sz w:val="24"/>
                <w:szCs w:val="24"/>
              </w:rPr>
              <w:t>各標準準拠システムが保持する氏名等（氏名／旧氏／通称、世帯主の氏名、本籍、筆頭者及び住所／方書（左記の情報を基に記録される他の項目も含む。以下同じ。））の文字セットは行政事務標準文字（デジタル庁は、文字一覧表を別途定めるものとする。）、各標準準拠システムにおける氏名等以外の文字セットは行政事務標準文字又は</w:t>
            </w:r>
            <w:r w:rsidRPr="007C6BE6">
              <w:rPr>
                <w:rFonts w:ascii="ＭＳ 明朝" w:eastAsia="ＭＳ 明朝" w:hAnsi="ＭＳ 明朝"/>
                <w:sz w:val="24"/>
                <w:szCs w:val="24"/>
              </w:rPr>
              <w:t xml:space="preserve">JIS X </w:t>
            </w:r>
            <w:r w:rsidRPr="007C6BE6">
              <w:rPr>
                <w:rFonts w:ascii="ＭＳ 明朝" w:eastAsia="ＭＳ 明朝" w:hAnsi="ＭＳ 明朝"/>
                <w:sz w:val="24"/>
                <w:szCs w:val="24"/>
              </w:rPr>
              <w:lastRenderedPageBreak/>
              <w:t>0213：2012とし、いずれの場合も文字コードはJIS X 0221:2020とする。</w:t>
            </w:r>
          </w:p>
          <w:p w14:paraId="55DF9A33" w14:textId="77777777" w:rsidR="007C6BE6" w:rsidRPr="007C6BE6" w:rsidRDefault="007C6BE6" w:rsidP="006D3BE9">
            <w:pPr>
              <w:ind w:leftChars="19" w:left="40" w:firstLineChars="4" w:firstLine="10"/>
              <w:rPr>
                <w:rFonts w:ascii="ＭＳ 明朝" w:eastAsia="ＭＳ 明朝" w:hAnsi="ＭＳ 明朝"/>
                <w:sz w:val="24"/>
                <w:szCs w:val="24"/>
              </w:rPr>
            </w:pPr>
          </w:p>
          <w:p w14:paraId="7E2B8C3C" w14:textId="77777777" w:rsidR="007C6BE6" w:rsidRPr="007C6BE6" w:rsidRDefault="007C6BE6" w:rsidP="006D3BE9">
            <w:pPr>
              <w:ind w:leftChars="19" w:left="40" w:firstLineChars="4" w:firstLine="10"/>
              <w:rPr>
                <w:rFonts w:ascii="ＭＳ 明朝" w:eastAsia="ＭＳ 明朝" w:hAnsi="ＭＳ 明朝"/>
                <w:sz w:val="24"/>
                <w:szCs w:val="24"/>
              </w:rPr>
            </w:pPr>
            <w:r w:rsidRPr="007C6BE6">
              <w:rPr>
                <w:rFonts w:ascii="ＭＳ 明朝" w:eastAsia="ＭＳ 明朝" w:hAnsi="ＭＳ 明朝" w:hint="eastAsia"/>
                <w:sz w:val="24"/>
                <w:szCs w:val="24"/>
              </w:rPr>
              <w:t xml:space="preserve">　全ての標準準拠システム間において氏名等を情報連携する場合には、行政事務標準文字を利用する。また、スマートフォンや、統一的な文字の連携規定がない外部システムとの連携は、</w:t>
            </w:r>
            <w:r w:rsidRPr="007C6BE6">
              <w:rPr>
                <w:rFonts w:ascii="ＭＳ 明朝" w:eastAsia="ＭＳ 明朝" w:hAnsi="ＭＳ 明朝"/>
                <w:sz w:val="24"/>
                <w:szCs w:val="24"/>
              </w:rPr>
              <w:t>JIS X 0213:2012を使用し、独自施策システムとの連携は、各システムでの要件に応じて行政事務標準文字又はJIS X 0213：2012を使用することとする。</w:t>
            </w:r>
          </w:p>
          <w:p w14:paraId="67AFE7B5" w14:textId="5FB577CA" w:rsidR="007C6BE6" w:rsidRDefault="007C6BE6" w:rsidP="006D3BE9">
            <w:pPr>
              <w:ind w:leftChars="19" w:left="40" w:firstLineChars="4" w:firstLine="10"/>
              <w:rPr>
                <w:rFonts w:ascii="ＭＳ 明朝" w:eastAsia="ＭＳ 明朝" w:hAnsi="ＭＳ 明朝"/>
                <w:sz w:val="24"/>
                <w:szCs w:val="24"/>
              </w:rPr>
            </w:pPr>
          </w:p>
          <w:p w14:paraId="4A38B127" w14:textId="77777777" w:rsidR="00F94289" w:rsidRDefault="00F94289" w:rsidP="006D3BE9">
            <w:pPr>
              <w:ind w:leftChars="19" w:left="40" w:firstLineChars="4" w:firstLine="10"/>
              <w:rPr>
                <w:rFonts w:ascii="ＭＳ 明朝" w:eastAsia="ＭＳ 明朝" w:hAnsi="ＭＳ 明朝"/>
                <w:sz w:val="24"/>
                <w:szCs w:val="24"/>
              </w:rPr>
            </w:pPr>
          </w:p>
          <w:p w14:paraId="11196804" w14:textId="77777777" w:rsidR="00252664" w:rsidRDefault="00252664" w:rsidP="003757EC">
            <w:pPr>
              <w:rPr>
                <w:rFonts w:ascii="ＭＳ 明朝" w:eastAsia="ＭＳ 明朝" w:hAnsi="ＭＳ 明朝"/>
                <w:sz w:val="24"/>
                <w:szCs w:val="24"/>
              </w:rPr>
            </w:pPr>
          </w:p>
          <w:p w14:paraId="29935995" w14:textId="77777777" w:rsidR="003757EC" w:rsidRPr="007C6BE6" w:rsidRDefault="003757EC" w:rsidP="003757EC">
            <w:pPr>
              <w:rPr>
                <w:rFonts w:ascii="ＭＳ 明朝" w:eastAsia="ＭＳ 明朝" w:hAnsi="ＭＳ 明朝"/>
                <w:sz w:val="24"/>
                <w:szCs w:val="24"/>
              </w:rPr>
            </w:pPr>
          </w:p>
          <w:p w14:paraId="62590C27" w14:textId="77777777" w:rsidR="007C6BE6" w:rsidRPr="007C6BE6" w:rsidRDefault="007C6BE6" w:rsidP="00252664">
            <w:pPr>
              <w:ind w:leftChars="19" w:left="40" w:firstLineChars="104" w:firstLine="250"/>
              <w:rPr>
                <w:rFonts w:ascii="ＭＳ 明朝" w:eastAsia="ＭＳ 明朝" w:hAnsi="ＭＳ 明朝"/>
                <w:sz w:val="24"/>
                <w:szCs w:val="24"/>
              </w:rPr>
            </w:pPr>
            <w:r w:rsidRPr="007C6BE6">
              <w:rPr>
                <w:rFonts w:ascii="ＭＳ 明朝" w:eastAsia="ＭＳ 明朝" w:hAnsi="ＭＳ 明朝" w:hint="eastAsia"/>
                <w:sz w:val="24"/>
                <w:szCs w:val="24"/>
              </w:rPr>
              <w:t>氏名等の文字フォントについては、以下の字形を参考に、各システムで必要とされる文字フォントを用意し、実装することとする。</w:t>
            </w:r>
          </w:p>
          <w:p w14:paraId="0D34289C" w14:textId="46E1F6EA" w:rsidR="007C6BE6" w:rsidRPr="007C6BE6" w:rsidRDefault="007C6BE6" w:rsidP="006D3BE9">
            <w:pPr>
              <w:ind w:leftChars="19" w:left="40" w:firstLineChars="4" w:firstLine="10"/>
              <w:rPr>
                <w:rFonts w:ascii="ＭＳ 明朝" w:eastAsia="ＭＳ 明朝" w:hAnsi="ＭＳ 明朝"/>
                <w:sz w:val="24"/>
                <w:szCs w:val="24"/>
              </w:rPr>
            </w:pPr>
            <w:r>
              <w:rPr>
                <w:rFonts w:ascii="ＭＳ 明朝" w:eastAsia="ＭＳ 明朝" w:hAnsi="ＭＳ 明朝" w:hint="eastAsia"/>
                <w:sz w:val="24"/>
                <w:szCs w:val="24"/>
              </w:rPr>
              <w:t>・</w:t>
            </w:r>
            <w:r w:rsidRPr="007C6BE6">
              <w:rPr>
                <w:rFonts w:ascii="ＭＳ 明朝" w:eastAsia="ＭＳ 明朝" w:hAnsi="ＭＳ 明朝"/>
                <w:sz w:val="24"/>
                <w:szCs w:val="24"/>
              </w:rPr>
              <w:t>行政事務標準文字のうち一般社団法人文字情報技術促進協議会が定めた</w:t>
            </w:r>
            <w:proofErr w:type="spellStart"/>
            <w:r w:rsidRPr="007C6BE6">
              <w:rPr>
                <w:rFonts w:ascii="ＭＳ 明朝" w:eastAsia="ＭＳ 明朝" w:hAnsi="ＭＳ 明朝"/>
                <w:sz w:val="24"/>
                <w:szCs w:val="24"/>
              </w:rPr>
              <w:t>IPAmj</w:t>
            </w:r>
            <w:proofErr w:type="spellEnd"/>
            <w:r w:rsidRPr="007C6BE6">
              <w:rPr>
                <w:rFonts w:ascii="ＭＳ 明朝" w:eastAsia="ＭＳ 明朝" w:hAnsi="ＭＳ 明朝"/>
                <w:sz w:val="24"/>
                <w:szCs w:val="24"/>
              </w:rPr>
              <w:t>明朝フォントに実装されている文字については、その字形を参考とする。</w:t>
            </w:r>
          </w:p>
          <w:p w14:paraId="57147888" w14:textId="65CA3BE2" w:rsidR="00D2228E" w:rsidRDefault="007C6BE6" w:rsidP="006D3BE9">
            <w:pPr>
              <w:ind w:leftChars="19" w:left="40" w:firstLineChars="4" w:firstLine="10"/>
              <w:rPr>
                <w:rFonts w:ascii="ＭＳ 明朝" w:eastAsia="ＭＳ 明朝" w:hAnsi="ＭＳ 明朝"/>
                <w:sz w:val="24"/>
                <w:szCs w:val="24"/>
              </w:rPr>
            </w:pPr>
            <w:r>
              <w:rPr>
                <w:rFonts w:ascii="ＭＳ 明朝" w:eastAsia="ＭＳ 明朝" w:hAnsi="ＭＳ 明朝" w:hint="eastAsia"/>
                <w:sz w:val="24"/>
                <w:szCs w:val="24"/>
              </w:rPr>
              <w:t>・</w:t>
            </w:r>
            <w:r w:rsidRPr="007C6BE6">
              <w:rPr>
                <w:rFonts w:ascii="ＭＳ 明朝" w:eastAsia="ＭＳ 明朝" w:hAnsi="ＭＳ 明朝"/>
                <w:sz w:val="24"/>
                <w:szCs w:val="24"/>
              </w:rPr>
              <w:t>行政事務標準文字のうち初期整備の対象となる、</w:t>
            </w:r>
            <w:proofErr w:type="spellStart"/>
            <w:r w:rsidRPr="007C6BE6">
              <w:rPr>
                <w:rFonts w:ascii="ＭＳ 明朝" w:eastAsia="ＭＳ 明朝" w:hAnsi="ＭＳ 明朝"/>
                <w:sz w:val="24"/>
                <w:szCs w:val="24"/>
              </w:rPr>
              <w:t>IPAmj</w:t>
            </w:r>
            <w:proofErr w:type="spellEnd"/>
            <w:r w:rsidRPr="007C6BE6">
              <w:rPr>
                <w:rFonts w:ascii="ＭＳ 明朝" w:eastAsia="ＭＳ 明朝" w:hAnsi="ＭＳ 明朝"/>
                <w:sz w:val="24"/>
                <w:szCs w:val="24"/>
              </w:rPr>
              <w:t>明朝フォントに実装されていない文字については、デジタル庁が作成した行政事務標準文字図形を参考とする。</w:t>
            </w:r>
          </w:p>
          <w:p w14:paraId="0A5F9D0E" w14:textId="77777777" w:rsidR="00F03F1A" w:rsidRPr="0006354D" w:rsidRDefault="00F03F1A" w:rsidP="006D3BE9">
            <w:pPr>
              <w:ind w:leftChars="19" w:left="40" w:firstLineChars="4" w:firstLine="10"/>
              <w:rPr>
                <w:rFonts w:ascii="ＭＳ 明朝" w:eastAsia="ＭＳ 明朝" w:hAnsi="ＭＳ 明朝"/>
                <w:sz w:val="24"/>
                <w:szCs w:val="24"/>
              </w:rPr>
            </w:pPr>
          </w:p>
          <w:p w14:paraId="1118E693" w14:textId="77777777" w:rsidR="00F03F1A" w:rsidRPr="0006354D" w:rsidRDefault="00F03F1A" w:rsidP="00787CE6">
            <w:pPr>
              <w:ind w:leftChars="19" w:left="40" w:firstLineChars="104" w:firstLine="250"/>
              <w:rPr>
                <w:rFonts w:ascii="ＭＳ 明朝" w:eastAsia="ＭＳ 明朝" w:hAnsi="ＭＳ 明朝"/>
                <w:sz w:val="24"/>
                <w:szCs w:val="24"/>
              </w:rPr>
            </w:pPr>
            <w:r w:rsidRPr="0006354D">
              <w:rPr>
                <w:rFonts w:ascii="ＭＳ 明朝" w:eastAsia="ＭＳ 明朝" w:hAnsi="ＭＳ 明朝" w:hint="eastAsia"/>
                <w:sz w:val="24"/>
                <w:szCs w:val="24"/>
              </w:rPr>
              <w:t>氏名等以外の文字フォントについては任意とする。</w:t>
            </w:r>
          </w:p>
          <w:p w14:paraId="035249A2" w14:textId="77777777" w:rsidR="00F03F1A" w:rsidRPr="0006354D" w:rsidRDefault="00F03F1A" w:rsidP="006D3BE9">
            <w:pPr>
              <w:ind w:leftChars="19" w:left="40" w:firstLineChars="4" w:firstLine="10"/>
              <w:rPr>
                <w:rFonts w:ascii="ＭＳ 明朝" w:eastAsia="ＭＳ 明朝" w:hAnsi="ＭＳ 明朝"/>
                <w:sz w:val="24"/>
                <w:szCs w:val="24"/>
              </w:rPr>
            </w:pPr>
          </w:p>
          <w:p w14:paraId="06DF701F" w14:textId="77777777" w:rsidR="00F03F1A" w:rsidRDefault="00F03F1A" w:rsidP="00252664">
            <w:pPr>
              <w:ind w:leftChars="19" w:left="40" w:firstLineChars="104" w:firstLine="250"/>
              <w:rPr>
                <w:rFonts w:ascii="ＭＳ 明朝" w:eastAsia="ＭＳ 明朝" w:hAnsi="ＭＳ 明朝"/>
                <w:sz w:val="24"/>
                <w:szCs w:val="24"/>
              </w:rPr>
            </w:pPr>
            <w:r w:rsidRPr="0006354D">
              <w:rPr>
                <w:rFonts w:ascii="ＭＳ 明朝" w:eastAsia="ＭＳ 明朝" w:hAnsi="ＭＳ 明朝" w:hint="eastAsia"/>
                <w:sz w:val="24"/>
                <w:szCs w:val="24"/>
              </w:rPr>
              <w:t>なお、戸籍システム及び戸籍附票システムは、従来の文字セットを、行政事務標準文字と対応させて保持することで、従来の文字セット及び文字フォントを使用すること</w:t>
            </w:r>
            <w:r w:rsidRPr="000D437E">
              <w:rPr>
                <w:rFonts w:ascii="ＭＳ 明朝" w:eastAsia="ＭＳ 明朝" w:hAnsi="ＭＳ 明朝" w:hint="eastAsia"/>
                <w:sz w:val="24"/>
                <w:szCs w:val="24"/>
                <w:u w:val="single"/>
              </w:rPr>
              <w:t>は、</w:t>
            </w:r>
            <w:r w:rsidRPr="0006354D">
              <w:rPr>
                <w:rFonts w:ascii="ＭＳ 明朝" w:eastAsia="ＭＳ 明朝" w:hAnsi="ＭＳ 明朝" w:hint="eastAsia"/>
                <w:sz w:val="24"/>
                <w:szCs w:val="24"/>
              </w:rPr>
              <w:t>経過措置として可能とする。</w:t>
            </w:r>
          </w:p>
          <w:p w14:paraId="7CD4BCB7" w14:textId="77777777" w:rsidR="00E9274E" w:rsidRPr="0006354D" w:rsidRDefault="00E9274E" w:rsidP="00E9274E">
            <w:pPr>
              <w:rPr>
                <w:rFonts w:ascii="ＭＳ 明朝" w:eastAsia="ＭＳ 明朝" w:hAnsi="ＭＳ 明朝"/>
                <w:sz w:val="24"/>
                <w:szCs w:val="24"/>
              </w:rPr>
            </w:pPr>
          </w:p>
          <w:p w14:paraId="7E30BF22" w14:textId="2F2164C7" w:rsidR="00E9274E" w:rsidRDefault="00F03F1A" w:rsidP="00E9274E">
            <w:pPr>
              <w:ind w:leftChars="19" w:left="40" w:firstLineChars="104" w:firstLine="250"/>
              <w:rPr>
                <w:rFonts w:ascii="ＭＳ 明朝" w:eastAsia="ＭＳ 明朝" w:hAnsi="ＭＳ 明朝"/>
                <w:sz w:val="24"/>
                <w:szCs w:val="24"/>
              </w:rPr>
            </w:pPr>
            <w:r w:rsidRPr="0006354D">
              <w:rPr>
                <w:rFonts w:ascii="ＭＳ 明朝" w:eastAsia="ＭＳ 明朝" w:hAnsi="ＭＳ 明朝" w:hint="eastAsia"/>
                <w:sz w:val="24"/>
                <w:szCs w:val="24"/>
              </w:rPr>
              <w:t>また、戸籍システム及び戸籍附票システム以外のシステムは、従来</w:t>
            </w:r>
            <w:r w:rsidRPr="0006354D">
              <w:rPr>
                <w:rFonts w:ascii="ＭＳ 明朝" w:eastAsia="ＭＳ 明朝" w:hAnsi="ＭＳ 明朝" w:hint="eastAsia"/>
                <w:sz w:val="24"/>
                <w:szCs w:val="24"/>
              </w:rPr>
              <w:lastRenderedPageBreak/>
              <w:t>の文字セットを、行政事務標準文字と対応させて保持することで、従来の文字セット及び文字フォントを使用すること</w:t>
            </w:r>
            <w:r w:rsidRPr="004019AA">
              <w:rPr>
                <w:rFonts w:ascii="ＭＳ 明朝" w:eastAsia="ＭＳ 明朝" w:hAnsi="ＭＳ 明朝" w:hint="eastAsia"/>
                <w:sz w:val="24"/>
                <w:szCs w:val="24"/>
                <w:u w:val="single"/>
              </w:rPr>
              <w:t>は、</w:t>
            </w:r>
            <w:r w:rsidRPr="0006354D">
              <w:rPr>
                <w:rFonts w:ascii="ＭＳ 明朝" w:eastAsia="ＭＳ 明朝" w:hAnsi="ＭＳ 明朝" w:hint="eastAsia"/>
                <w:sz w:val="24"/>
                <w:szCs w:val="24"/>
              </w:rPr>
              <w:t>経過措置として可能とする</w:t>
            </w:r>
            <w:r w:rsidRPr="004019AA">
              <w:rPr>
                <w:rFonts w:ascii="ＭＳ 明朝" w:eastAsia="ＭＳ 明朝" w:hAnsi="ＭＳ 明朝" w:hint="eastAsia"/>
                <w:sz w:val="24"/>
                <w:szCs w:val="24"/>
                <w:u w:val="single"/>
              </w:rPr>
              <w:t>が、</w:t>
            </w:r>
            <w:r w:rsidRPr="009B3CC0">
              <w:rPr>
                <w:rFonts w:ascii="ＭＳ 明朝" w:eastAsia="ＭＳ 明朝" w:hAnsi="ＭＳ 明朝" w:hint="eastAsia"/>
                <w:sz w:val="24"/>
                <w:szCs w:val="24"/>
              </w:rPr>
              <w:t>経過措置の期間については、</w:t>
            </w:r>
            <w:r w:rsidRPr="009C6607">
              <w:rPr>
                <w:rFonts w:ascii="ＭＳ 明朝" w:eastAsia="ＭＳ 明朝" w:hAnsi="ＭＳ 明朝" w:hint="eastAsia"/>
                <w:sz w:val="24"/>
                <w:szCs w:val="24"/>
                <w:u w:val="single"/>
              </w:rPr>
              <w:t>全ての地方公共団体における標準準拠システムへ</w:t>
            </w:r>
            <w:r w:rsidRPr="009B3CC0">
              <w:rPr>
                <w:rFonts w:ascii="ＭＳ 明朝" w:eastAsia="ＭＳ 明朝" w:hAnsi="ＭＳ 明朝" w:hint="eastAsia"/>
                <w:sz w:val="24"/>
                <w:szCs w:val="24"/>
              </w:rPr>
              <w:t>の移行完了の期限を目途とし、</w:t>
            </w:r>
            <w:r w:rsidRPr="009C6607">
              <w:rPr>
                <w:rFonts w:ascii="ＭＳ 明朝" w:eastAsia="ＭＳ 明朝" w:hAnsi="ＭＳ 明朝" w:hint="eastAsia"/>
                <w:sz w:val="24"/>
                <w:szCs w:val="24"/>
                <w:u w:val="single"/>
              </w:rPr>
              <w:t>令和５年度中に、</w:t>
            </w:r>
            <w:r w:rsidRPr="00E51DD7">
              <w:rPr>
                <w:rFonts w:ascii="ＭＳ 明朝" w:eastAsia="ＭＳ 明朝" w:hAnsi="ＭＳ 明朝" w:hint="eastAsia"/>
                <w:sz w:val="24"/>
                <w:szCs w:val="24"/>
              </w:rPr>
              <w:t>デジタル庁及び総務省</w:t>
            </w:r>
            <w:r w:rsidRPr="009C6607">
              <w:rPr>
                <w:rFonts w:ascii="ＭＳ 明朝" w:eastAsia="ＭＳ 明朝" w:hAnsi="ＭＳ 明朝" w:hint="eastAsia"/>
                <w:sz w:val="24"/>
                <w:szCs w:val="24"/>
                <w:u w:val="single"/>
              </w:rPr>
              <w:t>が別途定める。</w:t>
            </w:r>
            <w:r w:rsidRPr="0006354D">
              <w:rPr>
                <w:rFonts w:ascii="ＭＳ 明朝" w:eastAsia="ＭＳ 明朝" w:hAnsi="ＭＳ 明朝" w:hint="eastAsia"/>
                <w:sz w:val="24"/>
                <w:szCs w:val="24"/>
              </w:rPr>
              <w:t>ただし、経過措置を適用する場合においても、標準準拠システムから他の標準準拠システムに情報連携する場合には、行政事務標準文字を使用することとする。</w:t>
            </w:r>
          </w:p>
          <w:p w14:paraId="10AD867A" w14:textId="77777777" w:rsidR="00E9274E" w:rsidRDefault="00E9274E" w:rsidP="00E9274E">
            <w:pPr>
              <w:rPr>
                <w:rFonts w:ascii="ＭＳ 明朝" w:eastAsia="ＭＳ 明朝" w:hAnsi="ＭＳ 明朝"/>
                <w:sz w:val="24"/>
                <w:szCs w:val="24"/>
              </w:rPr>
            </w:pPr>
          </w:p>
          <w:p w14:paraId="4A5E48C5" w14:textId="4D67521E" w:rsidR="00E9274E" w:rsidRPr="0006354D" w:rsidRDefault="00E9274E" w:rsidP="00E9274E">
            <w:pPr>
              <w:rPr>
                <w:rFonts w:ascii="ＭＳ 明朝" w:eastAsia="ＭＳ 明朝" w:hAnsi="ＭＳ 明朝"/>
                <w:sz w:val="24"/>
                <w:szCs w:val="24"/>
              </w:rPr>
            </w:pPr>
          </w:p>
          <w:p w14:paraId="5C2EDB5D" w14:textId="77777777" w:rsidR="00F03F1A" w:rsidRPr="0006354D" w:rsidRDefault="00F03F1A" w:rsidP="009C6607">
            <w:pPr>
              <w:ind w:leftChars="19" w:left="40" w:firstLineChars="104" w:firstLine="250"/>
              <w:rPr>
                <w:rFonts w:ascii="ＭＳ 明朝" w:eastAsia="ＭＳ 明朝" w:hAnsi="ＭＳ 明朝"/>
                <w:sz w:val="24"/>
                <w:szCs w:val="24"/>
              </w:rPr>
            </w:pPr>
            <w:r w:rsidRPr="0006354D">
              <w:rPr>
                <w:rFonts w:ascii="ＭＳ 明朝" w:eastAsia="ＭＳ 明朝" w:hAnsi="ＭＳ 明朝" w:hint="eastAsia"/>
                <w:sz w:val="24"/>
                <w:szCs w:val="24"/>
              </w:rPr>
              <w:t>デジタル庁は、関係機関との連携の下、文字フォントや同定支援ツール及び代替マップの管理運用の環境を整備し、全体としてより効率的なシステム構築や運用を行うための取組に積極的に協力をする事業者や市区町村と段階的に実証することとする。</w:t>
            </w:r>
          </w:p>
          <w:p w14:paraId="1BF789D1" w14:textId="77777777" w:rsidR="00F257E4" w:rsidRDefault="00F257E4" w:rsidP="00F257E4">
            <w:pPr>
              <w:rPr>
                <w:rFonts w:ascii="ＭＳ 明朝" w:eastAsia="ＭＳ 明朝" w:hAnsi="ＭＳ 明朝"/>
                <w:sz w:val="24"/>
                <w:szCs w:val="24"/>
              </w:rPr>
            </w:pPr>
          </w:p>
          <w:p w14:paraId="0A53BA11" w14:textId="77777777" w:rsidR="00354376" w:rsidRPr="00354376" w:rsidRDefault="00354376" w:rsidP="00354376">
            <w:pPr>
              <w:ind w:leftChars="19" w:left="40" w:firstLineChars="4" w:firstLine="10"/>
              <w:rPr>
                <w:rFonts w:ascii="ＭＳ 明朝" w:eastAsia="ＭＳ 明朝" w:hAnsi="ＭＳ 明朝"/>
                <w:sz w:val="24"/>
                <w:szCs w:val="24"/>
              </w:rPr>
            </w:pPr>
            <w:r w:rsidRPr="00354376">
              <w:rPr>
                <w:rFonts w:ascii="ＭＳ 明朝" w:eastAsia="ＭＳ 明朝" w:hAnsi="ＭＳ 明朝"/>
                <w:sz w:val="24"/>
                <w:szCs w:val="24"/>
              </w:rPr>
              <w:t>(3) 文字符号化方式</w:t>
            </w:r>
          </w:p>
          <w:p w14:paraId="65D95CAC" w14:textId="31D0F01D" w:rsidR="00354376" w:rsidRPr="00354376" w:rsidRDefault="00354376" w:rsidP="00354376">
            <w:pPr>
              <w:ind w:leftChars="19" w:left="40" w:firstLineChars="4" w:firstLine="10"/>
              <w:rPr>
                <w:rFonts w:ascii="ＭＳ 明朝" w:eastAsia="ＭＳ 明朝" w:hAnsi="ＭＳ 明朝"/>
                <w:sz w:val="24"/>
                <w:szCs w:val="24"/>
              </w:rPr>
            </w:pPr>
            <w:r w:rsidRPr="00354376">
              <w:rPr>
                <w:rFonts w:ascii="ＭＳ 明朝" w:eastAsia="ＭＳ 明朝" w:hAnsi="ＭＳ 明朝" w:hint="eastAsia"/>
                <w:sz w:val="24"/>
                <w:szCs w:val="24"/>
              </w:rPr>
              <w:t xml:space="preserve">　各標準準拠システムの間の連携のための符号化方式については、</w:t>
            </w:r>
            <w:r w:rsidRPr="00354376">
              <w:rPr>
                <w:rFonts w:ascii="ＭＳ 明朝" w:eastAsia="ＭＳ 明朝" w:hAnsi="ＭＳ 明朝"/>
                <w:sz w:val="24"/>
                <w:szCs w:val="24"/>
              </w:rPr>
              <w:t>UTF-8とする。</w:t>
            </w:r>
          </w:p>
          <w:p w14:paraId="7536F9FD" w14:textId="379860A7" w:rsidR="00354376" w:rsidRDefault="00354376" w:rsidP="00354376">
            <w:pPr>
              <w:ind w:leftChars="19" w:left="40" w:firstLineChars="4" w:firstLine="10"/>
              <w:rPr>
                <w:rFonts w:ascii="ＭＳ 明朝" w:eastAsia="ＭＳ 明朝" w:hAnsi="ＭＳ 明朝"/>
                <w:sz w:val="24"/>
                <w:szCs w:val="24"/>
                <w:u w:val="single"/>
              </w:rPr>
            </w:pPr>
            <w:r w:rsidRPr="00354376">
              <w:rPr>
                <w:rFonts w:ascii="ＭＳ 明朝" w:eastAsia="ＭＳ 明朝" w:hAnsi="ＭＳ 明朝" w:hint="eastAsia"/>
                <w:sz w:val="24"/>
                <w:szCs w:val="24"/>
              </w:rPr>
              <w:t xml:space="preserve">　</w:t>
            </w:r>
            <w:r w:rsidRPr="00354376">
              <w:rPr>
                <w:rFonts w:ascii="ＭＳ 明朝" w:eastAsia="ＭＳ 明朝" w:hAnsi="ＭＳ 明朝" w:hint="eastAsia"/>
                <w:sz w:val="24"/>
                <w:szCs w:val="24"/>
                <w:u w:val="single"/>
              </w:rPr>
              <w:t>なお、標準準拠システム内の符号化方式については、</w:t>
            </w:r>
            <w:r w:rsidRPr="00354376">
              <w:rPr>
                <w:rFonts w:ascii="ＭＳ 明朝" w:eastAsia="ＭＳ 明朝" w:hAnsi="ＭＳ 明朝"/>
                <w:sz w:val="24"/>
                <w:szCs w:val="24"/>
                <w:u w:val="single"/>
              </w:rPr>
              <w:t>UTF-8 又はUTF-16とする。</w:t>
            </w:r>
          </w:p>
          <w:p w14:paraId="2FE81E80" w14:textId="77777777" w:rsidR="00354376" w:rsidRPr="00354376" w:rsidRDefault="00354376" w:rsidP="00354376">
            <w:pPr>
              <w:ind w:leftChars="19" w:left="40" w:firstLineChars="4" w:firstLine="10"/>
              <w:rPr>
                <w:rFonts w:ascii="ＭＳ 明朝" w:eastAsia="ＭＳ 明朝" w:hAnsi="ＭＳ 明朝"/>
                <w:sz w:val="24"/>
                <w:szCs w:val="24"/>
                <w:u w:val="single"/>
              </w:rPr>
            </w:pPr>
          </w:p>
          <w:p w14:paraId="28617974" w14:textId="6F45BB6B" w:rsidR="00E56063" w:rsidRDefault="00E56063" w:rsidP="006D3BE9">
            <w:pPr>
              <w:ind w:leftChars="19" w:left="40" w:firstLineChars="4" w:firstLine="10"/>
              <w:rPr>
                <w:rFonts w:ascii="ＭＳ ゴシック" w:eastAsia="ＭＳ ゴシック" w:hAnsi="ＭＳ ゴシック" w:cstheme="majorBidi"/>
                <w:b/>
                <w:bCs/>
                <w:sz w:val="24"/>
                <w:szCs w:val="24"/>
              </w:rPr>
            </w:pPr>
            <w:r w:rsidRPr="00903570">
              <w:rPr>
                <w:rFonts w:ascii="ＭＳ ゴシック" w:eastAsia="ＭＳ ゴシック" w:hAnsi="ＭＳ ゴシック" w:cstheme="majorBidi" w:hint="eastAsia"/>
                <w:b/>
                <w:bCs/>
                <w:sz w:val="24"/>
                <w:szCs w:val="24"/>
              </w:rPr>
              <w:t>２</w:t>
            </w:r>
            <w:r w:rsidRPr="00903570">
              <w:rPr>
                <w:rFonts w:ascii="ＭＳ ゴシック" w:eastAsia="ＭＳ ゴシック" w:hAnsi="ＭＳ ゴシック" w:cstheme="majorBidi"/>
                <w:b/>
                <w:bCs/>
                <w:sz w:val="24"/>
                <w:szCs w:val="24"/>
              </w:rPr>
              <w:t>.４ データモデル（ER図）</w:t>
            </w:r>
          </w:p>
          <w:p w14:paraId="0C389726" w14:textId="0E5D076F" w:rsidR="007251E5" w:rsidRPr="00FF2180" w:rsidRDefault="00E56063" w:rsidP="00E21120">
            <w:pPr>
              <w:pStyle w:val="1"/>
              <w:keepNext w:val="0"/>
              <w:ind w:leftChars="-11" w:left="1" w:hangingChars="10" w:hanging="24"/>
            </w:pPr>
            <w:r w:rsidRPr="008856A6">
              <w:rPr>
                <w:rFonts w:ascii="ＭＳ ゴシック" w:eastAsia="ＭＳ ゴシック" w:hAnsi="ＭＳ ゴシック" w:hint="eastAsia"/>
              </w:rPr>
              <w:t>（略）</w:t>
            </w:r>
          </w:p>
        </w:tc>
      </w:tr>
    </w:tbl>
    <w:p w14:paraId="7C6CC9B4" w14:textId="77777777" w:rsidR="007E2B0C" w:rsidRPr="007251E5" w:rsidRDefault="007E2B0C" w:rsidP="0002244B"/>
    <w:sectPr w:rsidR="007E2B0C" w:rsidRPr="007251E5" w:rsidSect="0063083F">
      <w:footerReference w:type="default" r:id="rId7"/>
      <w:pgSz w:w="16838" w:h="11906" w:orient="landscape" w:code="9"/>
      <w:pgMar w:top="567" w:right="851" w:bottom="567"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F54B" w14:textId="77777777" w:rsidR="00B757EA" w:rsidRDefault="00B757EA" w:rsidP="00862EE7">
      <w:r>
        <w:separator/>
      </w:r>
    </w:p>
  </w:endnote>
  <w:endnote w:type="continuationSeparator" w:id="0">
    <w:p w14:paraId="57BA0761" w14:textId="77777777" w:rsidR="00B757EA" w:rsidRDefault="00B757EA" w:rsidP="00862EE7">
      <w:r>
        <w:continuationSeparator/>
      </w:r>
    </w:p>
  </w:endnote>
  <w:endnote w:type="continuationNotice" w:id="1">
    <w:p w14:paraId="79FCF83F" w14:textId="77777777" w:rsidR="00B757EA" w:rsidRDefault="00B75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6464"/>
      <w:docPartObj>
        <w:docPartGallery w:val="Page Numbers (Bottom of Page)"/>
        <w:docPartUnique/>
      </w:docPartObj>
    </w:sdtPr>
    <w:sdtEndPr>
      <w:rPr>
        <w:rFonts w:ascii="ＭＳ 明朝" w:eastAsia="ＭＳ 明朝" w:hAnsi="ＭＳ 明朝"/>
      </w:rPr>
    </w:sdtEndPr>
    <w:sdtContent>
      <w:p w14:paraId="673AE194" w14:textId="3543C243" w:rsidR="00862EE7" w:rsidRPr="00862EE7" w:rsidRDefault="00862EE7">
        <w:pPr>
          <w:pStyle w:val="a7"/>
          <w:jc w:val="center"/>
          <w:rPr>
            <w:rFonts w:ascii="ＭＳ 明朝" w:eastAsia="ＭＳ 明朝" w:hAnsi="ＭＳ 明朝"/>
          </w:rPr>
        </w:pPr>
        <w:r w:rsidRPr="00862EE7">
          <w:rPr>
            <w:rFonts w:ascii="ＭＳ 明朝" w:eastAsia="ＭＳ 明朝" w:hAnsi="ＭＳ 明朝"/>
          </w:rPr>
          <w:fldChar w:fldCharType="begin"/>
        </w:r>
        <w:r w:rsidRPr="00862EE7">
          <w:rPr>
            <w:rFonts w:ascii="ＭＳ 明朝" w:eastAsia="ＭＳ 明朝" w:hAnsi="ＭＳ 明朝"/>
          </w:rPr>
          <w:instrText>PAGE   \* MERGEFORMAT</w:instrText>
        </w:r>
        <w:r w:rsidRPr="00862EE7">
          <w:rPr>
            <w:rFonts w:ascii="ＭＳ 明朝" w:eastAsia="ＭＳ 明朝" w:hAnsi="ＭＳ 明朝"/>
          </w:rPr>
          <w:fldChar w:fldCharType="separate"/>
        </w:r>
        <w:r w:rsidRPr="00862EE7">
          <w:rPr>
            <w:rFonts w:ascii="ＭＳ 明朝" w:eastAsia="ＭＳ 明朝" w:hAnsi="ＭＳ 明朝"/>
            <w:lang w:val="ja-JP"/>
          </w:rPr>
          <w:t>2</w:t>
        </w:r>
        <w:r w:rsidRPr="00862EE7">
          <w:rPr>
            <w:rFonts w:ascii="ＭＳ 明朝" w:eastAsia="ＭＳ 明朝" w:hAnsi="ＭＳ 明朝"/>
          </w:rPr>
          <w:fldChar w:fldCharType="end"/>
        </w:r>
      </w:p>
    </w:sdtContent>
  </w:sdt>
  <w:p w14:paraId="0365F63A" w14:textId="77777777" w:rsidR="00862EE7" w:rsidRDefault="00862E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AEFC" w14:textId="77777777" w:rsidR="00B757EA" w:rsidRDefault="00B757EA" w:rsidP="00862EE7">
      <w:r>
        <w:separator/>
      </w:r>
    </w:p>
  </w:footnote>
  <w:footnote w:type="continuationSeparator" w:id="0">
    <w:p w14:paraId="674A4AB4" w14:textId="77777777" w:rsidR="00B757EA" w:rsidRDefault="00B757EA" w:rsidP="00862EE7">
      <w:r>
        <w:continuationSeparator/>
      </w:r>
    </w:p>
  </w:footnote>
  <w:footnote w:type="continuationNotice" w:id="1">
    <w:p w14:paraId="0C05F0E4" w14:textId="77777777" w:rsidR="00B757EA" w:rsidRDefault="00B757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FB1"/>
    <w:multiLevelType w:val="hybridMultilevel"/>
    <w:tmpl w:val="E5C4235A"/>
    <w:lvl w:ilvl="0" w:tplc="A2C6ED4A">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 w15:restartNumberingAfterBreak="0">
    <w:nsid w:val="0CD90D59"/>
    <w:multiLevelType w:val="hybridMultilevel"/>
    <w:tmpl w:val="41D886F8"/>
    <w:lvl w:ilvl="0" w:tplc="1DEE784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DE35BB"/>
    <w:multiLevelType w:val="hybridMultilevel"/>
    <w:tmpl w:val="E774F33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09002A"/>
    <w:multiLevelType w:val="hybridMultilevel"/>
    <w:tmpl w:val="233E451C"/>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2A177CC0"/>
    <w:multiLevelType w:val="hybridMultilevel"/>
    <w:tmpl w:val="9CD6609A"/>
    <w:lvl w:ilvl="0" w:tplc="CCB0096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304E4A17"/>
    <w:multiLevelType w:val="hybridMultilevel"/>
    <w:tmpl w:val="F30A7688"/>
    <w:lvl w:ilvl="0" w:tplc="DF66D44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4D044B44"/>
    <w:multiLevelType w:val="hybridMultilevel"/>
    <w:tmpl w:val="E4205D0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C295C41"/>
    <w:multiLevelType w:val="hybridMultilevel"/>
    <w:tmpl w:val="AEF68412"/>
    <w:lvl w:ilvl="0" w:tplc="E3B2E758">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9" w15:restartNumberingAfterBreak="0">
    <w:nsid w:val="650C37A2"/>
    <w:multiLevelType w:val="hybridMultilevel"/>
    <w:tmpl w:val="7206B406"/>
    <w:lvl w:ilvl="0" w:tplc="395E26A2">
      <w:start w:val="3"/>
      <w:numFmt w:val="decimalEnclosedCircle"/>
      <w:lvlText w:val="「%1"/>
      <w:lvlJc w:val="left"/>
      <w:pPr>
        <w:ind w:left="1170" w:hanging="480"/>
      </w:pPr>
      <w:rPr>
        <w:rFonts w:hint="default"/>
      </w:rPr>
    </w:lvl>
    <w:lvl w:ilvl="1" w:tplc="04090017" w:tentative="1">
      <w:start w:val="1"/>
      <w:numFmt w:val="aiueoFullWidth"/>
      <w:lvlText w:val="(%2)"/>
      <w:lvlJc w:val="left"/>
      <w:pPr>
        <w:ind w:left="1570" w:hanging="440"/>
      </w:pPr>
    </w:lvl>
    <w:lvl w:ilvl="2" w:tplc="04090011" w:tentative="1">
      <w:start w:val="1"/>
      <w:numFmt w:val="decimalEnclosedCircle"/>
      <w:lvlText w:val="%3"/>
      <w:lvlJc w:val="left"/>
      <w:pPr>
        <w:ind w:left="2010" w:hanging="440"/>
      </w:pPr>
    </w:lvl>
    <w:lvl w:ilvl="3" w:tplc="0409000F" w:tentative="1">
      <w:start w:val="1"/>
      <w:numFmt w:val="decimal"/>
      <w:lvlText w:val="%4."/>
      <w:lvlJc w:val="left"/>
      <w:pPr>
        <w:ind w:left="2450" w:hanging="440"/>
      </w:pPr>
    </w:lvl>
    <w:lvl w:ilvl="4" w:tplc="04090017" w:tentative="1">
      <w:start w:val="1"/>
      <w:numFmt w:val="aiueoFullWidth"/>
      <w:lvlText w:val="(%5)"/>
      <w:lvlJc w:val="left"/>
      <w:pPr>
        <w:ind w:left="2890" w:hanging="440"/>
      </w:pPr>
    </w:lvl>
    <w:lvl w:ilvl="5" w:tplc="04090011" w:tentative="1">
      <w:start w:val="1"/>
      <w:numFmt w:val="decimalEnclosedCircle"/>
      <w:lvlText w:val="%6"/>
      <w:lvlJc w:val="left"/>
      <w:pPr>
        <w:ind w:left="3330" w:hanging="440"/>
      </w:pPr>
    </w:lvl>
    <w:lvl w:ilvl="6" w:tplc="0409000F" w:tentative="1">
      <w:start w:val="1"/>
      <w:numFmt w:val="decimal"/>
      <w:lvlText w:val="%7."/>
      <w:lvlJc w:val="left"/>
      <w:pPr>
        <w:ind w:left="3770" w:hanging="440"/>
      </w:pPr>
    </w:lvl>
    <w:lvl w:ilvl="7" w:tplc="04090017" w:tentative="1">
      <w:start w:val="1"/>
      <w:numFmt w:val="aiueoFullWidth"/>
      <w:lvlText w:val="(%8)"/>
      <w:lvlJc w:val="left"/>
      <w:pPr>
        <w:ind w:left="4210" w:hanging="440"/>
      </w:pPr>
    </w:lvl>
    <w:lvl w:ilvl="8" w:tplc="04090011" w:tentative="1">
      <w:start w:val="1"/>
      <w:numFmt w:val="decimalEnclosedCircle"/>
      <w:lvlText w:val="%9"/>
      <w:lvlJc w:val="left"/>
      <w:pPr>
        <w:ind w:left="4650" w:hanging="440"/>
      </w:pPr>
    </w:lvl>
  </w:abstractNum>
  <w:abstractNum w:abstractNumId="10" w15:restartNumberingAfterBreak="0">
    <w:nsid w:val="79FF06C7"/>
    <w:multiLevelType w:val="hybridMultilevel"/>
    <w:tmpl w:val="DAF0D846"/>
    <w:lvl w:ilvl="0" w:tplc="BBEE1526">
      <w:start w:val="1"/>
      <w:numFmt w:val="decimalEnclosedCircle"/>
      <w:lvlText w:val="%1"/>
      <w:lvlJc w:val="left"/>
      <w:pPr>
        <w:ind w:left="810" w:hanging="360"/>
      </w:pPr>
      <w:rPr>
        <w:rFonts w:cs="ＭＳ 明朝" w:hint="default"/>
        <w:u w:val="single"/>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1" w15:restartNumberingAfterBreak="0">
    <w:nsid w:val="7E1246FD"/>
    <w:multiLevelType w:val="hybridMultilevel"/>
    <w:tmpl w:val="C46C0190"/>
    <w:lvl w:ilvl="0" w:tplc="5356836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064136119">
    <w:abstractNumId w:val="10"/>
  </w:num>
  <w:num w:numId="2" w16cid:durableId="210852295">
    <w:abstractNumId w:val="8"/>
  </w:num>
  <w:num w:numId="3" w16cid:durableId="960650011">
    <w:abstractNumId w:val="0"/>
  </w:num>
  <w:num w:numId="4" w16cid:durableId="1144466561">
    <w:abstractNumId w:val="2"/>
  </w:num>
  <w:num w:numId="5" w16cid:durableId="2129008279">
    <w:abstractNumId w:val="7"/>
  </w:num>
  <w:num w:numId="6" w16cid:durableId="1165168176">
    <w:abstractNumId w:val="6"/>
  </w:num>
  <w:num w:numId="7" w16cid:durableId="87429435">
    <w:abstractNumId w:val="11"/>
  </w:num>
  <w:num w:numId="8" w16cid:durableId="1066104198">
    <w:abstractNumId w:val="5"/>
  </w:num>
  <w:num w:numId="9" w16cid:durableId="1848907851">
    <w:abstractNumId w:val="1"/>
  </w:num>
  <w:num w:numId="10" w16cid:durableId="637222091">
    <w:abstractNumId w:val="4"/>
  </w:num>
  <w:num w:numId="11" w16cid:durableId="1860728937">
    <w:abstractNumId w:val="3"/>
  </w:num>
  <w:num w:numId="12" w16cid:durableId="358513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E5"/>
    <w:rsid w:val="0000244D"/>
    <w:rsid w:val="000039BB"/>
    <w:rsid w:val="0001647A"/>
    <w:rsid w:val="0002244B"/>
    <w:rsid w:val="00026349"/>
    <w:rsid w:val="00044236"/>
    <w:rsid w:val="00075F66"/>
    <w:rsid w:val="000A4F65"/>
    <w:rsid w:val="000B35E6"/>
    <w:rsid w:val="000B4438"/>
    <w:rsid w:val="000B5E23"/>
    <w:rsid w:val="000C7952"/>
    <w:rsid w:val="000D437E"/>
    <w:rsid w:val="000D68FF"/>
    <w:rsid w:val="000E48A2"/>
    <w:rsid w:val="000F552F"/>
    <w:rsid w:val="000F7ECE"/>
    <w:rsid w:val="00107096"/>
    <w:rsid w:val="00107230"/>
    <w:rsid w:val="001135E8"/>
    <w:rsid w:val="0011405D"/>
    <w:rsid w:val="001153AF"/>
    <w:rsid w:val="00140A03"/>
    <w:rsid w:val="00141EB0"/>
    <w:rsid w:val="001627C8"/>
    <w:rsid w:val="001646C5"/>
    <w:rsid w:val="0017623B"/>
    <w:rsid w:val="00181140"/>
    <w:rsid w:val="001815A0"/>
    <w:rsid w:val="00182193"/>
    <w:rsid w:val="001839EF"/>
    <w:rsid w:val="001851D5"/>
    <w:rsid w:val="00190261"/>
    <w:rsid w:val="001924A9"/>
    <w:rsid w:val="001A4A06"/>
    <w:rsid w:val="001A6A0F"/>
    <w:rsid w:val="001D64C3"/>
    <w:rsid w:val="001E2320"/>
    <w:rsid w:val="001F44B3"/>
    <w:rsid w:val="00202C61"/>
    <w:rsid w:val="00211B67"/>
    <w:rsid w:val="00214346"/>
    <w:rsid w:val="00225A30"/>
    <w:rsid w:val="00226C1F"/>
    <w:rsid w:val="0022706D"/>
    <w:rsid w:val="00231617"/>
    <w:rsid w:val="00240AE4"/>
    <w:rsid w:val="00252664"/>
    <w:rsid w:val="002577D3"/>
    <w:rsid w:val="00265379"/>
    <w:rsid w:val="00273906"/>
    <w:rsid w:val="00281FE4"/>
    <w:rsid w:val="00285581"/>
    <w:rsid w:val="00294F29"/>
    <w:rsid w:val="002964B1"/>
    <w:rsid w:val="002A0FE3"/>
    <w:rsid w:val="002A7736"/>
    <w:rsid w:val="002B3656"/>
    <w:rsid w:val="002B61BA"/>
    <w:rsid w:val="002C50E5"/>
    <w:rsid w:val="002C784F"/>
    <w:rsid w:val="002D5CC0"/>
    <w:rsid w:val="002F5463"/>
    <w:rsid w:val="002F6DD1"/>
    <w:rsid w:val="0030541C"/>
    <w:rsid w:val="003271AD"/>
    <w:rsid w:val="0033076A"/>
    <w:rsid w:val="00354376"/>
    <w:rsid w:val="00355E2A"/>
    <w:rsid w:val="0036216F"/>
    <w:rsid w:val="0036472E"/>
    <w:rsid w:val="00364835"/>
    <w:rsid w:val="003757EC"/>
    <w:rsid w:val="003847BC"/>
    <w:rsid w:val="003950F1"/>
    <w:rsid w:val="003967DD"/>
    <w:rsid w:val="003A3C1E"/>
    <w:rsid w:val="003A4280"/>
    <w:rsid w:val="003B6EF9"/>
    <w:rsid w:val="003B76A4"/>
    <w:rsid w:val="003C07F9"/>
    <w:rsid w:val="003C1FD4"/>
    <w:rsid w:val="003C795D"/>
    <w:rsid w:val="003D3C93"/>
    <w:rsid w:val="003D66D3"/>
    <w:rsid w:val="003F3E0E"/>
    <w:rsid w:val="004019AA"/>
    <w:rsid w:val="004137A7"/>
    <w:rsid w:val="00423DC2"/>
    <w:rsid w:val="00434B44"/>
    <w:rsid w:val="00444E0B"/>
    <w:rsid w:val="00452D7B"/>
    <w:rsid w:val="00454DD6"/>
    <w:rsid w:val="00471696"/>
    <w:rsid w:val="00475326"/>
    <w:rsid w:val="00477A7E"/>
    <w:rsid w:val="00481B77"/>
    <w:rsid w:val="00482C86"/>
    <w:rsid w:val="004F2896"/>
    <w:rsid w:val="00522DF3"/>
    <w:rsid w:val="00525DCA"/>
    <w:rsid w:val="00527C32"/>
    <w:rsid w:val="005316DA"/>
    <w:rsid w:val="00546F85"/>
    <w:rsid w:val="0056053D"/>
    <w:rsid w:val="00565577"/>
    <w:rsid w:val="00570199"/>
    <w:rsid w:val="005927E4"/>
    <w:rsid w:val="00596F7E"/>
    <w:rsid w:val="005B14C6"/>
    <w:rsid w:val="005B6323"/>
    <w:rsid w:val="005C5591"/>
    <w:rsid w:val="005D620D"/>
    <w:rsid w:val="005D69A9"/>
    <w:rsid w:val="005D6FCD"/>
    <w:rsid w:val="005E2A07"/>
    <w:rsid w:val="005E4503"/>
    <w:rsid w:val="00621F86"/>
    <w:rsid w:val="0063083F"/>
    <w:rsid w:val="00652E65"/>
    <w:rsid w:val="00656BD7"/>
    <w:rsid w:val="0066346A"/>
    <w:rsid w:val="006659EE"/>
    <w:rsid w:val="00684D79"/>
    <w:rsid w:val="006A4E39"/>
    <w:rsid w:val="006B066D"/>
    <w:rsid w:val="006B184E"/>
    <w:rsid w:val="006D3BE9"/>
    <w:rsid w:val="006E5B9B"/>
    <w:rsid w:val="006F52E8"/>
    <w:rsid w:val="006F614B"/>
    <w:rsid w:val="007132CE"/>
    <w:rsid w:val="007251E5"/>
    <w:rsid w:val="00730C62"/>
    <w:rsid w:val="007446BE"/>
    <w:rsid w:val="0077024B"/>
    <w:rsid w:val="00772027"/>
    <w:rsid w:val="00772834"/>
    <w:rsid w:val="00787CE6"/>
    <w:rsid w:val="00791418"/>
    <w:rsid w:val="00792442"/>
    <w:rsid w:val="007A5273"/>
    <w:rsid w:val="007B173D"/>
    <w:rsid w:val="007B60AA"/>
    <w:rsid w:val="007B7276"/>
    <w:rsid w:val="007C6BE6"/>
    <w:rsid w:val="007D2650"/>
    <w:rsid w:val="007E2B0C"/>
    <w:rsid w:val="007F31B6"/>
    <w:rsid w:val="00802EA6"/>
    <w:rsid w:val="0081118A"/>
    <w:rsid w:val="00820FE4"/>
    <w:rsid w:val="00840E41"/>
    <w:rsid w:val="00862EE7"/>
    <w:rsid w:val="008678BC"/>
    <w:rsid w:val="00877378"/>
    <w:rsid w:val="008842D2"/>
    <w:rsid w:val="00893AFE"/>
    <w:rsid w:val="008C0CCF"/>
    <w:rsid w:val="008C1685"/>
    <w:rsid w:val="008D3E73"/>
    <w:rsid w:val="008D6E10"/>
    <w:rsid w:val="008D709E"/>
    <w:rsid w:val="008E0F23"/>
    <w:rsid w:val="008F0F4F"/>
    <w:rsid w:val="00903570"/>
    <w:rsid w:val="00903A90"/>
    <w:rsid w:val="0090444B"/>
    <w:rsid w:val="009075D7"/>
    <w:rsid w:val="009210C7"/>
    <w:rsid w:val="00921D41"/>
    <w:rsid w:val="00950365"/>
    <w:rsid w:val="009506B6"/>
    <w:rsid w:val="00951A7C"/>
    <w:rsid w:val="00960933"/>
    <w:rsid w:val="00974968"/>
    <w:rsid w:val="00974BC1"/>
    <w:rsid w:val="00987B01"/>
    <w:rsid w:val="009953BF"/>
    <w:rsid w:val="009960F3"/>
    <w:rsid w:val="009A3728"/>
    <w:rsid w:val="009A6458"/>
    <w:rsid w:val="009B3CC0"/>
    <w:rsid w:val="009B47E3"/>
    <w:rsid w:val="009B551E"/>
    <w:rsid w:val="009C6607"/>
    <w:rsid w:val="009D1B6E"/>
    <w:rsid w:val="009E046F"/>
    <w:rsid w:val="009F0F1F"/>
    <w:rsid w:val="009F2E81"/>
    <w:rsid w:val="009F49F7"/>
    <w:rsid w:val="009F6688"/>
    <w:rsid w:val="00A00D1D"/>
    <w:rsid w:val="00A01FF2"/>
    <w:rsid w:val="00A21503"/>
    <w:rsid w:val="00A3299F"/>
    <w:rsid w:val="00A45383"/>
    <w:rsid w:val="00A52914"/>
    <w:rsid w:val="00A62E39"/>
    <w:rsid w:val="00A6509C"/>
    <w:rsid w:val="00A65191"/>
    <w:rsid w:val="00A811A5"/>
    <w:rsid w:val="00A87B49"/>
    <w:rsid w:val="00A91426"/>
    <w:rsid w:val="00A936C5"/>
    <w:rsid w:val="00AB1690"/>
    <w:rsid w:val="00AB636F"/>
    <w:rsid w:val="00AC5632"/>
    <w:rsid w:val="00AC6773"/>
    <w:rsid w:val="00AD526F"/>
    <w:rsid w:val="00AE164F"/>
    <w:rsid w:val="00AE37D7"/>
    <w:rsid w:val="00B05233"/>
    <w:rsid w:val="00B24DEB"/>
    <w:rsid w:val="00B25498"/>
    <w:rsid w:val="00B300B0"/>
    <w:rsid w:val="00B30B25"/>
    <w:rsid w:val="00B60987"/>
    <w:rsid w:val="00B66CAE"/>
    <w:rsid w:val="00B757EA"/>
    <w:rsid w:val="00B86594"/>
    <w:rsid w:val="00B87F61"/>
    <w:rsid w:val="00B91F2B"/>
    <w:rsid w:val="00B97018"/>
    <w:rsid w:val="00BA4CEC"/>
    <w:rsid w:val="00BA57CD"/>
    <w:rsid w:val="00BA64F9"/>
    <w:rsid w:val="00BB5364"/>
    <w:rsid w:val="00BE28A8"/>
    <w:rsid w:val="00BE70AA"/>
    <w:rsid w:val="00BF1E7C"/>
    <w:rsid w:val="00BF53D4"/>
    <w:rsid w:val="00C02F58"/>
    <w:rsid w:val="00C12C20"/>
    <w:rsid w:val="00C17A5F"/>
    <w:rsid w:val="00C206D9"/>
    <w:rsid w:val="00C22127"/>
    <w:rsid w:val="00C2215C"/>
    <w:rsid w:val="00C23D90"/>
    <w:rsid w:val="00C34753"/>
    <w:rsid w:val="00C359BE"/>
    <w:rsid w:val="00C41857"/>
    <w:rsid w:val="00C44298"/>
    <w:rsid w:val="00C51046"/>
    <w:rsid w:val="00C51199"/>
    <w:rsid w:val="00C6521F"/>
    <w:rsid w:val="00C93404"/>
    <w:rsid w:val="00CD0887"/>
    <w:rsid w:val="00CD4775"/>
    <w:rsid w:val="00CD536E"/>
    <w:rsid w:val="00CF4DEB"/>
    <w:rsid w:val="00D00A92"/>
    <w:rsid w:val="00D017DB"/>
    <w:rsid w:val="00D13689"/>
    <w:rsid w:val="00D15D9D"/>
    <w:rsid w:val="00D15F45"/>
    <w:rsid w:val="00D2228E"/>
    <w:rsid w:val="00D42386"/>
    <w:rsid w:val="00D60611"/>
    <w:rsid w:val="00D65184"/>
    <w:rsid w:val="00D72C64"/>
    <w:rsid w:val="00D80B80"/>
    <w:rsid w:val="00D84CEA"/>
    <w:rsid w:val="00D962B8"/>
    <w:rsid w:val="00DA7D1D"/>
    <w:rsid w:val="00DB09C2"/>
    <w:rsid w:val="00DC7D44"/>
    <w:rsid w:val="00DD253D"/>
    <w:rsid w:val="00DE0103"/>
    <w:rsid w:val="00DE0B4B"/>
    <w:rsid w:val="00DF2AD3"/>
    <w:rsid w:val="00E0268D"/>
    <w:rsid w:val="00E124F6"/>
    <w:rsid w:val="00E15CC5"/>
    <w:rsid w:val="00E21120"/>
    <w:rsid w:val="00E25D06"/>
    <w:rsid w:val="00E26135"/>
    <w:rsid w:val="00E35C54"/>
    <w:rsid w:val="00E51DD7"/>
    <w:rsid w:val="00E55746"/>
    <w:rsid w:val="00E56063"/>
    <w:rsid w:val="00E60A2E"/>
    <w:rsid w:val="00E75CE3"/>
    <w:rsid w:val="00E90110"/>
    <w:rsid w:val="00E9274E"/>
    <w:rsid w:val="00E92961"/>
    <w:rsid w:val="00EB6DDD"/>
    <w:rsid w:val="00EB7E91"/>
    <w:rsid w:val="00EE457B"/>
    <w:rsid w:val="00EF2475"/>
    <w:rsid w:val="00EF28E0"/>
    <w:rsid w:val="00F03F1A"/>
    <w:rsid w:val="00F23440"/>
    <w:rsid w:val="00F257E4"/>
    <w:rsid w:val="00F3010C"/>
    <w:rsid w:val="00F33C24"/>
    <w:rsid w:val="00F36719"/>
    <w:rsid w:val="00F43396"/>
    <w:rsid w:val="00F44341"/>
    <w:rsid w:val="00F45353"/>
    <w:rsid w:val="00F61376"/>
    <w:rsid w:val="00F660EB"/>
    <w:rsid w:val="00F72791"/>
    <w:rsid w:val="00F83EB5"/>
    <w:rsid w:val="00F94289"/>
    <w:rsid w:val="00F9794C"/>
    <w:rsid w:val="00FA0EC8"/>
    <w:rsid w:val="00FC5375"/>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E9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251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51E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A64F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E5"/>
    <w:pPr>
      <w:tabs>
        <w:tab w:val="center" w:pos="4252"/>
        <w:tab w:val="right" w:pos="8504"/>
      </w:tabs>
      <w:snapToGrid w:val="0"/>
    </w:pPr>
  </w:style>
  <w:style w:type="character" w:customStyle="1" w:styleId="a4">
    <w:name w:val="ヘッダー (文字)"/>
    <w:basedOn w:val="a0"/>
    <w:link w:val="a3"/>
    <w:uiPriority w:val="99"/>
    <w:rsid w:val="007251E5"/>
  </w:style>
  <w:style w:type="character" w:customStyle="1" w:styleId="10">
    <w:name w:val="見出し 1 (文字)"/>
    <w:basedOn w:val="a0"/>
    <w:link w:val="1"/>
    <w:uiPriority w:val="9"/>
    <w:rsid w:val="007251E5"/>
    <w:rPr>
      <w:rFonts w:asciiTheme="majorHAnsi" w:eastAsiaTheme="majorEastAsia" w:hAnsiTheme="majorHAnsi" w:cstheme="majorBidi"/>
      <w:sz w:val="24"/>
      <w:szCs w:val="24"/>
    </w:rPr>
  </w:style>
  <w:style w:type="table" w:styleId="a5">
    <w:name w:val="Table Grid"/>
    <w:basedOn w:val="a1"/>
    <w:uiPriority w:val="39"/>
    <w:rsid w:val="0072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251E5"/>
    <w:rPr>
      <w:rFonts w:asciiTheme="majorHAnsi" w:eastAsiaTheme="majorEastAsia" w:hAnsiTheme="majorHAnsi" w:cstheme="majorBidi"/>
    </w:rPr>
  </w:style>
  <w:style w:type="paragraph" w:styleId="a6">
    <w:name w:val="List Paragraph"/>
    <w:basedOn w:val="a"/>
    <w:uiPriority w:val="34"/>
    <w:qFormat/>
    <w:rsid w:val="002B3656"/>
    <w:pPr>
      <w:ind w:leftChars="400" w:left="840"/>
    </w:pPr>
  </w:style>
  <w:style w:type="paragraph" w:styleId="a7">
    <w:name w:val="footer"/>
    <w:basedOn w:val="a"/>
    <w:link w:val="a8"/>
    <w:uiPriority w:val="99"/>
    <w:unhideWhenUsed/>
    <w:rsid w:val="00862EE7"/>
    <w:pPr>
      <w:tabs>
        <w:tab w:val="center" w:pos="4252"/>
        <w:tab w:val="right" w:pos="8504"/>
      </w:tabs>
      <w:snapToGrid w:val="0"/>
    </w:pPr>
  </w:style>
  <w:style w:type="character" w:customStyle="1" w:styleId="a8">
    <w:name w:val="フッター (文字)"/>
    <w:basedOn w:val="a0"/>
    <w:link w:val="a7"/>
    <w:uiPriority w:val="99"/>
    <w:rsid w:val="00862EE7"/>
  </w:style>
  <w:style w:type="character" w:customStyle="1" w:styleId="30">
    <w:name w:val="見出し 3 (文字)"/>
    <w:basedOn w:val="a0"/>
    <w:link w:val="3"/>
    <w:uiPriority w:val="9"/>
    <w:semiHidden/>
    <w:rsid w:val="00BA64F9"/>
    <w:rPr>
      <w:rFonts w:asciiTheme="majorHAnsi" w:eastAsiaTheme="majorEastAsia" w:hAnsiTheme="majorHAnsi" w:cstheme="majorBidi"/>
    </w:rPr>
  </w:style>
  <w:style w:type="paragraph" w:styleId="a9">
    <w:name w:val="Revision"/>
    <w:hidden/>
    <w:uiPriority w:val="99"/>
    <w:semiHidden/>
    <w:rsid w:val="00F3010C"/>
  </w:style>
  <w:style w:type="character" w:styleId="aa">
    <w:name w:val="annotation reference"/>
    <w:basedOn w:val="a0"/>
    <w:uiPriority w:val="99"/>
    <w:semiHidden/>
    <w:unhideWhenUsed/>
    <w:rsid w:val="00F660EB"/>
    <w:rPr>
      <w:sz w:val="18"/>
      <w:szCs w:val="18"/>
    </w:rPr>
  </w:style>
  <w:style w:type="paragraph" w:styleId="ab">
    <w:name w:val="annotation text"/>
    <w:basedOn w:val="a"/>
    <w:link w:val="ac"/>
    <w:uiPriority w:val="99"/>
    <w:unhideWhenUsed/>
    <w:rsid w:val="00F660EB"/>
    <w:pPr>
      <w:jc w:val="left"/>
    </w:pPr>
  </w:style>
  <w:style w:type="character" w:customStyle="1" w:styleId="ac">
    <w:name w:val="コメント文字列 (文字)"/>
    <w:basedOn w:val="a0"/>
    <w:link w:val="ab"/>
    <w:uiPriority w:val="99"/>
    <w:rsid w:val="00F660EB"/>
  </w:style>
  <w:style w:type="table" w:styleId="3-3">
    <w:name w:val="List Table 3 Accent 3"/>
    <w:basedOn w:val="a1"/>
    <w:uiPriority w:val="48"/>
    <w:rsid w:val="00F660E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d">
    <w:name w:val="annotation subject"/>
    <w:basedOn w:val="ab"/>
    <w:next w:val="ab"/>
    <w:link w:val="ae"/>
    <w:uiPriority w:val="99"/>
    <w:semiHidden/>
    <w:unhideWhenUsed/>
    <w:rsid w:val="00D962B8"/>
    <w:rPr>
      <w:b/>
      <w:bCs/>
    </w:rPr>
  </w:style>
  <w:style w:type="character" w:customStyle="1" w:styleId="ae">
    <w:name w:val="コメント内容 (文字)"/>
    <w:basedOn w:val="ac"/>
    <w:link w:val="ad"/>
    <w:uiPriority w:val="99"/>
    <w:semiHidden/>
    <w:rsid w:val="00D96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B47DEB86A5A545ADB3224111CD4398" ma:contentTypeVersion="17" ma:contentTypeDescription="新しいドキュメントを作成します。" ma:contentTypeScope="" ma:versionID="db7b29e501f718474f8d1019e56e1679">
  <xsd:schema xmlns:xsd="http://www.w3.org/2001/XMLSchema" xmlns:xs="http://www.w3.org/2001/XMLSchema" xmlns:p="http://schemas.microsoft.com/office/2006/metadata/properties" xmlns:ns2="ac9bbd84-305c-40e0-af0e-d2cc5521dae5" xmlns:ns3="5a1c3668-775f-41a8-a205-63ccf2ea9c27" targetNamespace="http://schemas.microsoft.com/office/2006/metadata/properties" ma:root="true" ma:fieldsID="90026fa6ed593e6ceeb7d8f59c2273ac" ns2:_="" ns3:_="">
    <xsd:import namespace="ac9bbd84-305c-40e0-af0e-d2cc5521dae5"/>
    <xsd:import namespace="5a1c3668-775f-41a8-a205-63ccf2ea9c2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x30b0__x30eb__x30fc__x30d7_" minOccurs="0"/>
                <xsd:element ref="ns2:_x30d5__x30a1__x30a4__x30eb__x683c__x7d0d__x5148_URL" minOccurs="0"/>
                <xsd:element ref="ns2:MediaServiceObjectDetectorVersions" minOccurs="0"/>
                <xsd:element ref="ns2:_x5099__x800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bd84-305c-40e0-af0e-d2cc5521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x30b0__x30eb__x30fc__x30d7_" ma:index="20" nillable="true" ma:displayName="グループ" ma:format="Dropdown" ma:internalName="_x30b0__x30eb__x30fc__x30d7_">
      <xsd:simpleType>
        <xsd:restriction base="dms:Note">
          <xsd:maxLength value="255"/>
        </xsd:restriction>
      </xsd:simpleType>
    </xsd:element>
    <xsd:element name="_x30d5__x30a1__x30a4__x30eb__x683c__x7d0d__x5148_URL" ma:index="21" nillable="true" ma:displayName="ファイル格納先URL" ma:format="Hyperlink" ma:internalName="_x30d5__x30a1__x30a4__x30eb__x683c__x7d0d__x5148_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x5099__x8003_" ma:index="23" nillable="true" ma:displayName="備考" ma:format="Dropdown" ma:internalName="_x5099__x8003_">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1c3668-775f-41a8-a205-63ccf2ea9c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b16a17e-9199-43b2-a102-2d0a8cafa70d}" ma:internalName="TaxCatchAll" ma:showField="CatchAllData" ma:web="5a1c3668-775f-41a8-a205-63ccf2ea9c2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1c3668-775f-41a8-a205-63ccf2ea9c27" xsi:nil="true"/>
    <_x30b0__x30eb__x30fc__x30d7_ xmlns="ac9bbd84-305c-40e0-af0e-d2cc5521dae5" xsi:nil="true"/>
    <_x5099__x8003_ xmlns="ac9bbd84-305c-40e0-af0e-d2cc5521dae5" xsi:nil="true"/>
    <_x30d5__x30a1__x30a4__x30eb__x683c__x7d0d__x5148_URL xmlns="ac9bbd84-305c-40e0-af0e-d2cc5521dae5">
      <Url xsi:nil="true"/>
      <Description xsi:nil="true"/>
    </_x30d5__x30a1__x30a4__x30eb__x683c__x7d0d__x5148_URL>
    <lcf76f155ced4ddcb4097134ff3c332f xmlns="ac9bbd84-305c-40e0-af0e-d2cc5521da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9E9541-C282-4134-A95C-980D2358BEE0}"/>
</file>

<file path=customXml/itemProps2.xml><?xml version="1.0" encoding="utf-8"?>
<ds:datastoreItem xmlns:ds="http://schemas.openxmlformats.org/officeDocument/2006/customXml" ds:itemID="{C3272DC6-8AEA-4BFB-A112-1C37F6775669}"/>
</file>

<file path=customXml/itemProps3.xml><?xml version="1.0" encoding="utf-8"?>
<ds:datastoreItem xmlns:ds="http://schemas.openxmlformats.org/officeDocument/2006/customXml" ds:itemID="{52B9B50F-445C-4E2B-A80B-D40F01BD8E35}"/>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2024-04-25T15:54:00Z</dcterms:created>
  <dcterms:modified xsi:type="dcterms:W3CDTF">2024-04-25T15:54:00Z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0x01010065B47DEB86A5A545ADB3224111CD4398</vt:lpwstr>
  </property>
</Properties>
</file>